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9EA1" w14:textId="0145D50B" w:rsidR="006F30D7" w:rsidRPr="00FF479C" w:rsidRDefault="000A5F07" w:rsidP="00717983">
      <w:pPr>
        <w:pStyle w:val="font8"/>
        <w:spacing w:before="0" w:beforeAutospacing="0" w:after="0" w:afterAutospacing="0" w:line="360" w:lineRule="auto"/>
        <w:jc w:val="center"/>
        <w:textAlignment w:val="baseline"/>
        <w:rPr>
          <w:rStyle w:val="wixguard"/>
          <w:rFonts w:asciiTheme="majorHAnsi" w:hAnsiTheme="majorHAnsi" w:cs="Arial"/>
          <w:color w:val="303030"/>
          <w:sz w:val="52"/>
          <w:szCs w:val="52"/>
          <w:bdr w:val="none" w:sz="0" w:space="0" w:color="auto" w:frame="1"/>
        </w:rPr>
      </w:pPr>
      <w:r w:rsidRPr="00FF479C">
        <w:rPr>
          <w:rFonts w:asciiTheme="majorHAnsi" w:hAnsiTheme="majorHAnsi"/>
          <w:b/>
          <w:bCs/>
          <w:noProof/>
          <w:sz w:val="52"/>
          <w:szCs w:val="52"/>
        </w:rPr>
        <w:drawing>
          <wp:anchor distT="0" distB="0" distL="114300" distR="114300" simplePos="0" relativeHeight="251658240" behindDoc="1" locked="0" layoutInCell="1" allowOverlap="1" wp14:anchorId="60899A58" wp14:editId="7A1F9285">
            <wp:simplePos x="0" y="0"/>
            <wp:positionH relativeFrom="column">
              <wp:posOffset>2371090</wp:posOffset>
            </wp:positionH>
            <wp:positionV relativeFrom="paragraph">
              <wp:posOffset>339090</wp:posOffset>
            </wp:positionV>
            <wp:extent cx="800100" cy="8599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59980"/>
                    </a:xfrm>
                    <a:prstGeom prst="rect">
                      <a:avLst/>
                    </a:prstGeom>
                    <a:noFill/>
                    <a:ln>
                      <a:noFill/>
                    </a:ln>
                  </pic:spPr>
                </pic:pic>
              </a:graphicData>
            </a:graphic>
          </wp:anchor>
        </w:drawing>
      </w:r>
      <w:r w:rsidR="00B2137E" w:rsidRPr="00FF479C">
        <w:rPr>
          <w:rStyle w:val="color15"/>
          <w:rFonts w:asciiTheme="majorHAnsi" w:hAnsiTheme="majorHAnsi" w:cs="Arial"/>
          <w:bCs/>
          <w:color w:val="4472C4" w:themeColor="accent1"/>
          <w:sz w:val="52"/>
          <w:szCs w:val="52"/>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Générales de Vente</w:t>
      </w:r>
      <w:r w:rsidR="008262F4" w:rsidRPr="00FF479C">
        <w:rPr>
          <w:rStyle w:val="color15"/>
          <w:rFonts w:asciiTheme="majorHAnsi" w:hAnsiTheme="majorHAnsi" w:cs="Arial"/>
          <w:bCs/>
          <w:color w:val="4472C4" w:themeColor="accent1"/>
          <w:sz w:val="52"/>
          <w:szCs w:val="52"/>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w:t>
      </w:r>
    </w:p>
    <w:p w14:paraId="1A9771DD" w14:textId="77777777" w:rsidR="000A5F07" w:rsidRPr="00717983" w:rsidRDefault="000A5F07" w:rsidP="00717983">
      <w:pPr>
        <w:pStyle w:val="font8"/>
        <w:spacing w:before="0" w:beforeAutospacing="0" w:after="0" w:afterAutospacing="0" w:line="360" w:lineRule="auto"/>
        <w:jc w:val="center"/>
        <w:textAlignment w:val="baseline"/>
        <w:rPr>
          <w:rStyle w:val="color15"/>
          <w:rFonts w:asciiTheme="majorHAnsi" w:hAnsiTheme="majorHAnsi" w:cs="Arial"/>
          <w:bCs/>
          <w:color w:val="4472C4" w:themeColor="accent1"/>
          <w:sz w:val="56"/>
          <w:szCs w:val="56"/>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F7E9ED" w14:textId="77777777" w:rsidR="0028220C" w:rsidRDefault="002E6F56" w:rsidP="00160903">
      <w:pPr>
        <w:pStyle w:val="Paragraphedeliste"/>
        <w:numPr>
          <w:ilvl w:val="0"/>
          <w:numId w:val="2"/>
        </w:numPr>
        <w:ind w:left="284" w:hanging="284"/>
        <w:jc w:val="both"/>
        <w:rPr>
          <w:rFonts w:asciiTheme="majorHAnsi" w:hAnsiTheme="majorHAnsi"/>
          <w:b/>
          <w:bCs/>
          <w:sz w:val="24"/>
          <w:szCs w:val="24"/>
        </w:rPr>
      </w:pPr>
      <w:r>
        <w:rPr>
          <w:rFonts w:asciiTheme="majorHAnsi" w:hAnsiTheme="majorHAnsi"/>
          <w:b/>
          <w:bCs/>
          <w:sz w:val="24"/>
          <w:szCs w:val="24"/>
        </w:rPr>
        <w:t>INFORMATION NOMINATIVE ET NATURE DES PRESTATIONS</w:t>
      </w:r>
    </w:p>
    <w:p w14:paraId="47D5FD3E" w14:textId="77777777" w:rsidR="00717983" w:rsidRPr="002E6F56" w:rsidRDefault="00717983" w:rsidP="00717983">
      <w:pPr>
        <w:pStyle w:val="Paragraphedeliste"/>
        <w:jc w:val="both"/>
        <w:rPr>
          <w:rFonts w:asciiTheme="majorHAnsi" w:hAnsiTheme="majorHAnsi"/>
          <w:b/>
          <w:bCs/>
          <w:sz w:val="24"/>
          <w:szCs w:val="24"/>
        </w:rPr>
      </w:pPr>
    </w:p>
    <w:p w14:paraId="77610CAF" w14:textId="77777777" w:rsidR="0028220C" w:rsidRDefault="0028220C" w:rsidP="006F30D7">
      <w:pPr>
        <w:jc w:val="both"/>
        <w:rPr>
          <w:rFonts w:asciiTheme="majorHAnsi" w:hAnsiTheme="majorHAnsi"/>
          <w:sz w:val="24"/>
          <w:szCs w:val="24"/>
        </w:rPr>
      </w:pPr>
      <w:r>
        <w:rPr>
          <w:rFonts w:asciiTheme="majorHAnsi" w:hAnsiTheme="majorHAnsi"/>
          <w:sz w:val="24"/>
          <w:szCs w:val="24"/>
        </w:rPr>
        <w:t xml:space="preserve">1.1 </w:t>
      </w:r>
      <w:r w:rsidR="002E6F56">
        <w:rPr>
          <w:rFonts w:asciiTheme="majorHAnsi" w:hAnsiTheme="majorHAnsi"/>
          <w:sz w:val="24"/>
          <w:szCs w:val="24"/>
        </w:rPr>
        <w:t>DESIGNATION DU VENDEUR</w:t>
      </w:r>
    </w:p>
    <w:p w14:paraId="61309B9F" w14:textId="77777777" w:rsidR="006F30D7" w:rsidRPr="006F30D7" w:rsidRDefault="006F30D7" w:rsidP="006F30D7">
      <w:pPr>
        <w:jc w:val="both"/>
        <w:rPr>
          <w:rFonts w:asciiTheme="majorHAnsi" w:hAnsiTheme="majorHAnsi"/>
          <w:sz w:val="24"/>
          <w:szCs w:val="24"/>
        </w:rPr>
      </w:pPr>
      <w:r w:rsidRPr="006F30D7">
        <w:rPr>
          <w:rFonts w:asciiTheme="majorHAnsi" w:hAnsiTheme="majorHAnsi"/>
          <w:sz w:val="24"/>
          <w:szCs w:val="24"/>
        </w:rPr>
        <w:t xml:space="preserve">Le présent est édité par </w:t>
      </w:r>
      <w:r>
        <w:rPr>
          <w:rFonts w:asciiTheme="majorHAnsi" w:hAnsiTheme="majorHAnsi"/>
          <w:sz w:val="24"/>
          <w:szCs w:val="24"/>
        </w:rPr>
        <w:t>Coumba Davy</w:t>
      </w:r>
      <w:r w:rsidRPr="006F30D7">
        <w:rPr>
          <w:rFonts w:asciiTheme="majorHAnsi" w:hAnsiTheme="majorHAnsi"/>
          <w:sz w:val="24"/>
          <w:szCs w:val="24"/>
        </w:rPr>
        <w:t xml:space="preserve">, </w:t>
      </w:r>
      <w:r>
        <w:rPr>
          <w:rStyle w:val="color15"/>
          <w:rFonts w:asciiTheme="majorHAnsi" w:hAnsiTheme="majorHAnsi" w:cs="Arial"/>
          <w:color w:val="303030"/>
          <w:sz w:val="24"/>
          <w:szCs w:val="24"/>
          <w:bdr w:val="none" w:sz="0" w:space="0" w:color="auto" w:frame="1"/>
        </w:rPr>
        <w:t>micro-entreprise</w:t>
      </w:r>
      <w:r w:rsidRPr="006F30D7">
        <w:rPr>
          <w:rStyle w:val="color15"/>
          <w:rFonts w:asciiTheme="majorHAnsi" w:hAnsiTheme="majorHAnsi" w:cs="Arial"/>
          <w:color w:val="303030"/>
          <w:sz w:val="24"/>
          <w:szCs w:val="24"/>
          <w:bdr w:val="none" w:sz="0" w:space="0" w:color="auto" w:frame="1"/>
        </w:rPr>
        <w:t xml:space="preserve"> référencé au Répertoire des Entreprises et des Établissements (SIRENE). Siret : 801 266 107 00011. Code APE : 9609Z</w:t>
      </w:r>
      <w:r w:rsidRPr="006F30D7">
        <w:rPr>
          <w:rFonts w:asciiTheme="majorHAnsi" w:hAnsiTheme="majorHAnsi"/>
          <w:sz w:val="24"/>
          <w:szCs w:val="24"/>
        </w:rPr>
        <w:t xml:space="preserve"> Société</w:t>
      </w:r>
      <w:r>
        <w:rPr>
          <w:rFonts w:asciiTheme="majorHAnsi" w:hAnsiTheme="majorHAnsi"/>
          <w:sz w:val="24"/>
          <w:szCs w:val="24"/>
        </w:rPr>
        <w:t>. Le</w:t>
      </w:r>
      <w:r w:rsidRPr="006F30D7">
        <w:rPr>
          <w:rFonts w:asciiTheme="majorHAnsi" w:hAnsiTheme="majorHAnsi"/>
          <w:sz w:val="24"/>
          <w:szCs w:val="24"/>
        </w:rPr>
        <w:t xml:space="preserve"> siège social est situé </w:t>
      </w:r>
      <w:r>
        <w:rPr>
          <w:rFonts w:asciiTheme="majorHAnsi" w:hAnsiTheme="majorHAnsi"/>
          <w:sz w:val="24"/>
          <w:szCs w:val="24"/>
        </w:rPr>
        <w:t>21 avenue Georges Sand</w:t>
      </w:r>
      <w:r w:rsidRPr="006F30D7">
        <w:rPr>
          <w:rFonts w:asciiTheme="majorHAnsi" w:hAnsiTheme="majorHAnsi"/>
          <w:sz w:val="24"/>
          <w:szCs w:val="24"/>
        </w:rPr>
        <w:t xml:space="preserve">, </w:t>
      </w:r>
      <w:r>
        <w:rPr>
          <w:rFonts w:asciiTheme="majorHAnsi" w:hAnsiTheme="majorHAnsi"/>
          <w:sz w:val="24"/>
          <w:szCs w:val="24"/>
        </w:rPr>
        <w:t>93210 La Plaine Saint-Denis.</w:t>
      </w:r>
      <w:r w:rsidRPr="006F30D7">
        <w:rPr>
          <w:rFonts w:asciiTheme="majorHAnsi" w:hAnsiTheme="majorHAnsi"/>
          <w:sz w:val="24"/>
          <w:szCs w:val="24"/>
        </w:rPr>
        <w:t xml:space="preserve"> (Ci-après : « </w:t>
      </w:r>
      <w:r>
        <w:rPr>
          <w:rFonts w:asciiTheme="majorHAnsi" w:hAnsiTheme="majorHAnsi"/>
          <w:sz w:val="24"/>
          <w:szCs w:val="24"/>
        </w:rPr>
        <w:t>HDL</w:t>
      </w:r>
      <w:r w:rsidRPr="006F30D7">
        <w:rPr>
          <w:rFonts w:asciiTheme="majorHAnsi" w:hAnsiTheme="majorHAnsi"/>
          <w:sz w:val="24"/>
          <w:szCs w:val="24"/>
        </w:rPr>
        <w:t xml:space="preserve"> ») et dont </w:t>
      </w:r>
      <w:r w:rsidR="00677AD7" w:rsidRPr="006F30D7">
        <w:rPr>
          <w:rFonts w:asciiTheme="majorHAnsi" w:hAnsiTheme="majorHAnsi"/>
          <w:sz w:val="24"/>
          <w:szCs w:val="24"/>
        </w:rPr>
        <w:t>l</w:t>
      </w:r>
      <w:r w:rsidR="00677AD7">
        <w:rPr>
          <w:rFonts w:asciiTheme="majorHAnsi" w:hAnsiTheme="majorHAnsi"/>
          <w:sz w:val="24"/>
          <w:szCs w:val="24"/>
        </w:rPr>
        <w:t>es</w:t>
      </w:r>
      <w:r w:rsidR="00677AD7" w:rsidRPr="006F30D7">
        <w:rPr>
          <w:rFonts w:asciiTheme="majorHAnsi" w:hAnsiTheme="majorHAnsi"/>
          <w:sz w:val="24"/>
          <w:szCs w:val="24"/>
        </w:rPr>
        <w:t xml:space="preserve"> marques commerciales</w:t>
      </w:r>
      <w:r w:rsidRPr="006F30D7">
        <w:rPr>
          <w:rFonts w:asciiTheme="majorHAnsi" w:hAnsiTheme="majorHAnsi"/>
          <w:sz w:val="24"/>
          <w:szCs w:val="24"/>
        </w:rPr>
        <w:t xml:space="preserve"> </w:t>
      </w:r>
      <w:r w:rsidR="00EC0777">
        <w:rPr>
          <w:rFonts w:asciiTheme="majorHAnsi" w:hAnsiTheme="majorHAnsi"/>
          <w:sz w:val="24"/>
          <w:szCs w:val="24"/>
        </w:rPr>
        <w:t>sont</w:t>
      </w:r>
      <w:r w:rsidRPr="006F30D7">
        <w:rPr>
          <w:rFonts w:asciiTheme="majorHAnsi" w:hAnsiTheme="majorHAnsi"/>
          <w:sz w:val="24"/>
          <w:szCs w:val="24"/>
        </w:rPr>
        <w:t xml:space="preserve"> </w:t>
      </w:r>
      <w:r>
        <w:rPr>
          <w:rFonts w:asciiTheme="majorHAnsi" w:hAnsiTheme="majorHAnsi"/>
          <w:sz w:val="24"/>
          <w:szCs w:val="24"/>
        </w:rPr>
        <w:t>Human Dance Life</w:t>
      </w:r>
      <w:r w:rsidR="00EC0777">
        <w:rPr>
          <w:rFonts w:asciiTheme="majorHAnsi" w:hAnsiTheme="majorHAnsi"/>
          <w:sz w:val="24"/>
          <w:szCs w:val="24"/>
        </w:rPr>
        <w:t xml:space="preserve"> et Yuman Experience</w:t>
      </w:r>
      <w:r w:rsidRPr="006F30D7">
        <w:rPr>
          <w:rFonts w:asciiTheme="majorHAnsi" w:hAnsiTheme="majorHAnsi"/>
          <w:sz w:val="24"/>
          <w:szCs w:val="24"/>
        </w:rPr>
        <w:t>.</w:t>
      </w:r>
    </w:p>
    <w:p w14:paraId="20CEFAF4" w14:textId="4E03FC6C" w:rsidR="006F30D7" w:rsidRPr="006F30D7" w:rsidRDefault="006F30D7" w:rsidP="006F30D7">
      <w:pPr>
        <w:jc w:val="both"/>
        <w:rPr>
          <w:rFonts w:asciiTheme="majorHAnsi" w:hAnsiTheme="majorHAnsi"/>
          <w:sz w:val="24"/>
          <w:szCs w:val="24"/>
        </w:rPr>
      </w:pPr>
      <w:r>
        <w:rPr>
          <w:rFonts w:asciiTheme="majorHAnsi" w:hAnsiTheme="majorHAnsi"/>
          <w:sz w:val="24"/>
          <w:szCs w:val="24"/>
        </w:rPr>
        <w:t>Coumba Davy</w:t>
      </w:r>
      <w:r w:rsidRPr="006F30D7">
        <w:rPr>
          <w:rFonts w:asciiTheme="majorHAnsi" w:hAnsiTheme="majorHAnsi"/>
          <w:sz w:val="24"/>
          <w:szCs w:val="24"/>
        </w:rPr>
        <w:t xml:space="preserve"> peut être contacté aux coordonnées suivantes :</w:t>
      </w:r>
    </w:p>
    <w:p w14:paraId="3F7E3476" w14:textId="77777777" w:rsidR="006F30D7" w:rsidRDefault="006F30D7" w:rsidP="006F30D7">
      <w:pPr>
        <w:jc w:val="both"/>
        <w:rPr>
          <w:rFonts w:asciiTheme="majorHAnsi" w:hAnsiTheme="majorHAnsi"/>
          <w:sz w:val="24"/>
          <w:szCs w:val="24"/>
        </w:rPr>
      </w:pPr>
      <w:r>
        <w:rPr>
          <w:rFonts w:asciiTheme="majorHAnsi" w:hAnsiTheme="majorHAnsi"/>
          <w:sz w:val="24"/>
          <w:szCs w:val="24"/>
        </w:rPr>
        <w:t>21 avenue Georges Sand</w:t>
      </w:r>
      <w:r w:rsidRPr="006F30D7">
        <w:rPr>
          <w:rFonts w:asciiTheme="majorHAnsi" w:hAnsiTheme="majorHAnsi"/>
          <w:sz w:val="24"/>
          <w:szCs w:val="24"/>
        </w:rPr>
        <w:t xml:space="preserve">, </w:t>
      </w:r>
      <w:r>
        <w:rPr>
          <w:rFonts w:asciiTheme="majorHAnsi" w:hAnsiTheme="majorHAnsi"/>
          <w:sz w:val="24"/>
          <w:szCs w:val="24"/>
        </w:rPr>
        <w:t>93210 La Plaine Saint-Denis</w:t>
      </w:r>
      <w:r w:rsidRPr="006F30D7">
        <w:rPr>
          <w:rFonts w:asciiTheme="majorHAnsi" w:hAnsiTheme="majorHAnsi"/>
          <w:sz w:val="24"/>
          <w:szCs w:val="24"/>
        </w:rPr>
        <w:t xml:space="preserve"> </w:t>
      </w:r>
    </w:p>
    <w:p w14:paraId="51EF9625" w14:textId="435167EB" w:rsidR="006F30D7" w:rsidRDefault="009520AE" w:rsidP="006F30D7">
      <w:pPr>
        <w:jc w:val="both"/>
        <w:rPr>
          <w:rFonts w:asciiTheme="majorHAnsi" w:hAnsiTheme="majorHAnsi"/>
          <w:sz w:val="24"/>
          <w:szCs w:val="24"/>
        </w:rPr>
      </w:pPr>
      <w:r>
        <w:rPr>
          <w:rFonts w:asciiTheme="majorHAnsi" w:hAnsiTheme="majorHAnsi"/>
          <w:sz w:val="24"/>
          <w:szCs w:val="24"/>
        </w:rPr>
        <w:t xml:space="preserve">Contact : </w:t>
      </w:r>
      <w:r w:rsidR="006F30D7" w:rsidRPr="006F30D7">
        <w:rPr>
          <w:rFonts w:asciiTheme="majorHAnsi" w:hAnsiTheme="majorHAnsi"/>
          <w:sz w:val="24"/>
          <w:szCs w:val="24"/>
        </w:rPr>
        <w:t xml:space="preserve">Téléphone : </w:t>
      </w:r>
      <w:r w:rsidR="006F30D7">
        <w:rPr>
          <w:rFonts w:asciiTheme="majorHAnsi" w:hAnsiTheme="majorHAnsi"/>
          <w:sz w:val="24"/>
          <w:szCs w:val="24"/>
        </w:rPr>
        <w:t>06 22 90 37 41</w:t>
      </w:r>
      <w:r>
        <w:rPr>
          <w:rFonts w:asciiTheme="majorHAnsi" w:hAnsiTheme="majorHAnsi"/>
          <w:sz w:val="24"/>
          <w:szCs w:val="24"/>
        </w:rPr>
        <w:t xml:space="preserve"> </w:t>
      </w:r>
      <w:r w:rsidR="006F30D7" w:rsidRPr="006F30D7">
        <w:rPr>
          <w:rFonts w:asciiTheme="majorHAnsi" w:hAnsiTheme="majorHAnsi"/>
          <w:sz w:val="24"/>
          <w:szCs w:val="24"/>
        </w:rPr>
        <w:t xml:space="preserve">Adresse électronique : </w:t>
      </w:r>
      <w:hyperlink r:id="rId7" w:history="1">
        <w:r w:rsidR="006F30D7" w:rsidRPr="00217EAE">
          <w:rPr>
            <w:rStyle w:val="Lienhypertexte"/>
            <w:rFonts w:asciiTheme="majorHAnsi" w:hAnsiTheme="majorHAnsi"/>
            <w:sz w:val="24"/>
            <w:szCs w:val="24"/>
          </w:rPr>
          <w:t>diiwiiartiste@gmail.com</w:t>
        </w:r>
      </w:hyperlink>
    </w:p>
    <w:p w14:paraId="6F5FFC4E" w14:textId="250C89D9" w:rsidR="006602F6" w:rsidRDefault="006602F6" w:rsidP="006F30D7">
      <w:pPr>
        <w:jc w:val="both"/>
        <w:rPr>
          <w:rStyle w:val="Lienhypertexte"/>
          <w:rFonts w:asciiTheme="majorHAnsi" w:hAnsiTheme="majorHAnsi"/>
          <w:sz w:val="24"/>
          <w:szCs w:val="24"/>
        </w:rPr>
      </w:pPr>
      <w:r>
        <w:rPr>
          <w:rFonts w:asciiTheme="majorHAnsi" w:hAnsiTheme="majorHAnsi"/>
          <w:sz w:val="24"/>
          <w:szCs w:val="24"/>
        </w:rPr>
        <w:t xml:space="preserve">Site : </w:t>
      </w:r>
      <w:hyperlink r:id="rId8" w:history="1">
        <w:r w:rsidRPr="00217EAE">
          <w:rPr>
            <w:rStyle w:val="Lienhypertexte"/>
            <w:rFonts w:asciiTheme="majorHAnsi" w:hAnsiTheme="majorHAnsi"/>
            <w:sz w:val="24"/>
            <w:szCs w:val="24"/>
          </w:rPr>
          <w:t>www.coumbadavy.com</w:t>
        </w:r>
      </w:hyperlink>
    </w:p>
    <w:p w14:paraId="6D111DC0" w14:textId="77777777" w:rsidR="009520AE" w:rsidRDefault="009520AE" w:rsidP="006F30D7">
      <w:pPr>
        <w:jc w:val="both"/>
        <w:rPr>
          <w:rFonts w:asciiTheme="majorHAnsi" w:hAnsiTheme="majorHAnsi"/>
          <w:sz w:val="24"/>
          <w:szCs w:val="24"/>
        </w:rPr>
      </w:pPr>
    </w:p>
    <w:p w14:paraId="505F27A2" w14:textId="14F8D951" w:rsidR="00C75509" w:rsidRPr="00717983" w:rsidRDefault="00C75509" w:rsidP="00717983">
      <w:pPr>
        <w:pStyle w:val="font8"/>
        <w:spacing w:before="0" w:beforeAutospacing="0" w:after="0" w:afterAutospacing="0" w:line="360" w:lineRule="auto"/>
        <w:jc w:val="both"/>
        <w:textAlignment w:val="baseline"/>
        <w:rPr>
          <w:rFonts w:asciiTheme="majorHAnsi" w:hAnsiTheme="majorHAnsi" w:cs="Arial"/>
          <w:color w:val="303030"/>
          <w:bdr w:val="none" w:sz="0" w:space="0" w:color="auto" w:frame="1"/>
        </w:rPr>
      </w:pPr>
      <w:r>
        <w:rPr>
          <w:rStyle w:val="color15"/>
          <w:rFonts w:asciiTheme="majorHAnsi" w:hAnsiTheme="majorHAnsi" w:cs="Arial"/>
          <w:color w:val="303030"/>
          <w:bdr w:val="none" w:sz="0" w:space="0" w:color="auto" w:frame="1"/>
        </w:rPr>
        <w:t>Les</w:t>
      </w:r>
      <w:r w:rsidRPr="00B03B24">
        <w:rPr>
          <w:rStyle w:val="color15"/>
          <w:rFonts w:asciiTheme="majorHAnsi" w:hAnsiTheme="majorHAnsi" w:cs="Arial"/>
          <w:color w:val="303030"/>
          <w:bdr w:val="none" w:sz="0" w:space="0" w:color="auto" w:frame="1"/>
        </w:rPr>
        <w:t xml:space="preserve"> </w:t>
      </w:r>
      <w:r w:rsidR="00E72388">
        <w:rPr>
          <w:rStyle w:val="color15"/>
          <w:rFonts w:asciiTheme="majorHAnsi" w:hAnsiTheme="majorHAnsi" w:cs="Arial"/>
          <w:color w:val="303030"/>
          <w:bdr w:val="none" w:sz="0" w:space="0" w:color="auto" w:frame="1"/>
        </w:rPr>
        <w:t>prestations</w:t>
      </w:r>
      <w:r w:rsidRPr="00B03B24">
        <w:rPr>
          <w:rStyle w:val="color15"/>
          <w:rFonts w:asciiTheme="majorHAnsi" w:hAnsiTheme="majorHAnsi" w:cs="Arial"/>
          <w:color w:val="303030"/>
          <w:bdr w:val="none" w:sz="0" w:space="0" w:color="auto" w:frame="1"/>
        </w:rPr>
        <w:t xml:space="preserve"> </w:t>
      </w:r>
      <w:r>
        <w:rPr>
          <w:rStyle w:val="color15"/>
          <w:rFonts w:asciiTheme="majorHAnsi" w:hAnsiTheme="majorHAnsi" w:cs="Arial"/>
          <w:color w:val="303030"/>
          <w:bdr w:val="none" w:sz="0" w:space="0" w:color="auto" w:frame="1"/>
        </w:rPr>
        <w:t xml:space="preserve">sont proposées aux clients </w:t>
      </w:r>
      <w:r w:rsidRPr="00B03B24">
        <w:rPr>
          <w:rStyle w:val="color15"/>
          <w:rFonts w:asciiTheme="majorHAnsi" w:hAnsiTheme="majorHAnsi" w:cs="Arial"/>
          <w:color w:val="303030"/>
          <w:bdr w:val="none" w:sz="0" w:space="0" w:color="auto" w:frame="1"/>
        </w:rPr>
        <w:t>tout au long de l’année.</w:t>
      </w:r>
      <w:r w:rsidRPr="00B03B24">
        <w:rPr>
          <w:rFonts w:asciiTheme="majorHAnsi" w:hAnsiTheme="majorHAnsi" w:cs="Arial"/>
          <w:color w:val="606060"/>
        </w:rPr>
        <w:t xml:space="preserve"> </w:t>
      </w:r>
      <w:r w:rsidRPr="00B03B24">
        <w:rPr>
          <w:rStyle w:val="color15"/>
          <w:rFonts w:asciiTheme="majorHAnsi" w:hAnsiTheme="majorHAnsi" w:cs="Arial"/>
          <w:color w:val="303030"/>
          <w:bdr w:val="none" w:sz="0" w:space="0" w:color="auto" w:frame="1"/>
        </w:rPr>
        <w:t xml:space="preserve">Les inscriptions aux séances collectives et les demandes d’accompagnements individuelles se font </w:t>
      </w:r>
      <w:r w:rsidR="00E72388">
        <w:rPr>
          <w:rStyle w:val="color15"/>
          <w:rFonts w:asciiTheme="majorHAnsi" w:hAnsiTheme="majorHAnsi" w:cs="Arial"/>
          <w:color w:val="303030"/>
          <w:bdr w:val="none" w:sz="0" w:space="0" w:color="auto" w:frame="1"/>
        </w:rPr>
        <w:t xml:space="preserve">par exclusivement par le client </w:t>
      </w:r>
      <w:r w:rsidRPr="00B03B24">
        <w:rPr>
          <w:rStyle w:val="color15"/>
          <w:rFonts w:asciiTheme="majorHAnsi" w:hAnsiTheme="majorHAnsi" w:cs="Arial"/>
          <w:color w:val="303030"/>
          <w:bdr w:val="none" w:sz="0" w:space="0" w:color="auto" w:frame="1"/>
        </w:rPr>
        <w:t>personnellement</w:t>
      </w:r>
      <w:r>
        <w:rPr>
          <w:rStyle w:val="color15"/>
          <w:rFonts w:asciiTheme="majorHAnsi" w:hAnsiTheme="majorHAnsi" w:cs="Arial"/>
          <w:color w:val="303030"/>
          <w:bdr w:val="none" w:sz="0" w:space="0" w:color="auto" w:frame="1"/>
        </w:rPr>
        <w:t xml:space="preserve"> en ligne et les prises de rendez-vous sur accords communs.</w:t>
      </w:r>
      <w:r w:rsidR="00717983">
        <w:rPr>
          <w:rStyle w:val="color15"/>
          <w:rFonts w:asciiTheme="majorHAnsi" w:hAnsiTheme="majorHAnsi" w:cs="Arial"/>
          <w:color w:val="303030"/>
          <w:bdr w:val="none" w:sz="0" w:space="0" w:color="auto" w:frame="1"/>
        </w:rPr>
        <w:t xml:space="preserve"> </w:t>
      </w:r>
      <w:r w:rsidRPr="00B03B24">
        <w:rPr>
          <w:rStyle w:val="color15"/>
          <w:rFonts w:asciiTheme="majorHAnsi" w:hAnsiTheme="majorHAnsi" w:cs="Arial"/>
          <w:color w:val="000000" w:themeColor="text1"/>
          <w:bdr w:val="none" w:sz="0" w:space="0" w:color="auto" w:frame="1"/>
        </w:rPr>
        <w:t>L’</w:t>
      </w:r>
      <w:bookmarkStart w:id="0" w:name="_Hlk16946413"/>
      <w:r w:rsidRPr="00B03B24">
        <w:rPr>
          <w:rFonts w:asciiTheme="majorHAnsi" w:hAnsiTheme="majorHAnsi"/>
          <w:color w:val="000000" w:themeColor="text1"/>
        </w:rPr>
        <w:t xml:space="preserve">engagement premier </w:t>
      </w:r>
      <w:r w:rsidR="00E72388">
        <w:rPr>
          <w:rFonts w:asciiTheme="majorHAnsi" w:hAnsiTheme="majorHAnsi"/>
          <w:color w:val="000000" w:themeColor="text1"/>
        </w:rPr>
        <w:t xml:space="preserve">de Coumba Davy </w:t>
      </w:r>
      <w:r w:rsidRPr="00B03B24">
        <w:rPr>
          <w:rFonts w:asciiTheme="majorHAnsi" w:hAnsiTheme="majorHAnsi"/>
          <w:color w:val="000000" w:themeColor="text1"/>
        </w:rPr>
        <w:t>est d’œuvrer</w:t>
      </w:r>
      <w:r>
        <w:rPr>
          <w:rFonts w:asciiTheme="majorHAnsi" w:hAnsiTheme="majorHAnsi"/>
          <w:color w:val="000000" w:themeColor="text1"/>
        </w:rPr>
        <w:t xml:space="preserve"> à travers la danse thérapie sous différentes formes</w:t>
      </w:r>
      <w:r w:rsidRPr="00B03B24">
        <w:rPr>
          <w:rFonts w:asciiTheme="majorHAnsi" w:hAnsiTheme="majorHAnsi"/>
          <w:color w:val="000000" w:themeColor="text1"/>
        </w:rPr>
        <w:t xml:space="preserve"> pour la liberté d’expression, la créativité, la solidarité et l’humain afin d’améliorer la qualité de vie de chacun, contribuant ainsi au bien-être de la société. Nos interventions ont pour objectif</w:t>
      </w:r>
      <w:r>
        <w:rPr>
          <w:rFonts w:asciiTheme="majorHAnsi" w:hAnsiTheme="majorHAnsi"/>
          <w:color w:val="000000" w:themeColor="text1"/>
        </w:rPr>
        <w:t>s</w:t>
      </w:r>
      <w:r w:rsidRPr="00B03B24">
        <w:rPr>
          <w:rFonts w:asciiTheme="majorHAnsi" w:hAnsiTheme="majorHAnsi"/>
          <w:color w:val="000000" w:themeColor="text1"/>
        </w:rPr>
        <w:t xml:space="preserve"> de permettre le développement </w:t>
      </w:r>
      <w:r>
        <w:rPr>
          <w:rFonts w:asciiTheme="majorHAnsi" w:hAnsiTheme="majorHAnsi"/>
          <w:color w:val="000000" w:themeColor="text1"/>
        </w:rPr>
        <w:t xml:space="preserve">humain, </w:t>
      </w:r>
      <w:r w:rsidRPr="00B03B24">
        <w:rPr>
          <w:rFonts w:asciiTheme="majorHAnsi" w:hAnsiTheme="majorHAnsi"/>
          <w:color w:val="000000" w:themeColor="text1"/>
        </w:rPr>
        <w:t xml:space="preserve">des compétences de chaque individu </w:t>
      </w:r>
      <w:r>
        <w:rPr>
          <w:rFonts w:asciiTheme="majorHAnsi" w:hAnsiTheme="majorHAnsi"/>
          <w:color w:val="000000" w:themeColor="text1"/>
        </w:rPr>
        <w:t>et du lien social.</w:t>
      </w:r>
      <w:bookmarkEnd w:id="0"/>
      <w:r w:rsidR="00717983">
        <w:rPr>
          <w:rFonts w:asciiTheme="majorHAnsi" w:hAnsiTheme="majorHAnsi" w:cs="Arial"/>
          <w:color w:val="000000" w:themeColor="text1"/>
          <w:bdr w:val="none" w:sz="0" w:space="0" w:color="auto" w:frame="1"/>
        </w:rPr>
        <w:t xml:space="preserve"> </w:t>
      </w:r>
      <w:r>
        <w:rPr>
          <w:rStyle w:val="color15"/>
          <w:rFonts w:asciiTheme="majorHAnsi" w:hAnsiTheme="majorHAnsi" w:cs="Arial"/>
          <w:color w:val="303030"/>
          <w:bdr w:val="none" w:sz="0" w:space="0" w:color="auto" w:frame="1"/>
        </w:rPr>
        <w:t>Il s’agit ainsi de m</w:t>
      </w:r>
      <w:r w:rsidRPr="0061269F">
        <w:rPr>
          <w:rStyle w:val="color15"/>
          <w:rFonts w:asciiTheme="majorHAnsi" w:hAnsiTheme="majorHAnsi" w:cs="Arial"/>
          <w:color w:val="303030"/>
          <w:bdr w:val="none" w:sz="0" w:space="0" w:color="auto" w:frame="1"/>
        </w:rPr>
        <w:t xml:space="preserve">ettre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xml:space="preserve">̀ disposition une gamme </w:t>
      </w:r>
      <w:r>
        <w:rPr>
          <w:rStyle w:val="color15"/>
          <w:rFonts w:asciiTheme="majorHAnsi" w:hAnsiTheme="majorHAnsi" w:cs="Arial"/>
          <w:color w:val="303030"/>
          <w:bdr w:val="none" w:sz="0" w:space="0" w:color="auto" w:frame="1"/>
        </w:rPr>
        <w:t>d’intervention complémentaire :</w:t>
      </w:r>
      <w:r w:rsidRPr="0061269F">
        <w:rPr>
          <w:rStyle w:val="color15"/>
          <w:rFonts w:asciiTheme="majorHAnsi" w:hAnsiTheme="majorHAnsi" w:cs="Arial"/>
          <w:color w:val="303030"/>
          <w:bdr w:val="none" w:sz="0" w:space="0" w:color="auto" w:frame="1"/>
        </w:rPr>
        <w:t xml:space="preserve"> </w:t>
      </w:r>
      <w:r>
        <w:rPr>
          <w:rStyle w:val="color15"/>
          <w:rFonts w:asciiTheme="majorHAnsi" w:hAnsiTheme="majorHAnsi" w:cs="Arial"/>
          <w:color w:val="303030"/>
          <w:bdr w:val="none" w:sz="0" w:space="0" w:color="auto" w:frame="1"/>
        </w:rPr>
        <w:t>stage, atelier, consultation, coaching et formation</w:t>
      </w:r>
      <w:r w:rsidRPr="0061269F">
        <w:rPr>
          <w:rStyle w:val="color15"/>
          <w:rFonts w:asciiTheme="majorHAnsi" w:hAnsiTheme="majorHAnsi" w:cs="Arial"/>
          <w:color w:val="303030"/>
          <w:bdr w:val="none" w:sz="0" w:space="0" w:color="auto" w:frame="1"/>
        </w:rPr>
        <w:t xml:space="preserve"> avec des niveaux et des durées vari</w:t>
      </w:r>
      <w:r>
        <w:rPr>
          <w:rStyle w:val="color15"/>
          <w:rFonts w:asciiTheme="majorHAnsi" w:hAnsiTheme="majorHAnsi" w:cs="Arial"/>
          <w:color w:val="303030"/>
          <w:bdr w:val="none" w:sz="0" w:space="0" w:color="auto" w:frame="1"/>
        </w:rPr>
        <w:t>é</w:t>
      </w:r>
      <w:r w:rsidR="006F65F0">
        <w:rPr>
          <w:rStyle w:val="color15"/>
          <w:rFonts w:asciiTheme="majorHAnsi" w:hAnsiTheme="majorHAnsi" w:cs="Arial"/>
          <w:color w:val="303030"/>
          <w:bdr w:val="none" w:sz="0" w:space="0" w:color="auto" w:frame="1"/>
        </w:rPr>
        <w:t>e</w:t>
      </w:r>
      <w:r w:rsidRPr="0061269F">
        <w:rPr>
          <w:rStyle w:val="color15"/>
          <w:rFonts w:asciiTheme="majorHAnsi" w:hAnsiTheme="majorHAnsi" w:cs="Arial"/>
          <w:color w:val="303030"/>
          <w:bdr w:val="none" w:sz="0" w:space="0" w:color="auto" w:frame="1"/>
        </w:rPr>
        <w:t xml:space="preserve">s pour </w:t>
      </w:r>
      <w:r>
        <w:rPr>
          <w:rStyle w:val="color15"/>
          <w:rFonts w:asciiTheme="majorHAnsi" w:hAnsiTheme="majorHAnsi" w:cs="Arial"/>
          <w:color w:val="303030"/>
          <w:bdr w:val="none" w:sz="0" w:space="0" w:color="auto" w:frame="1"/>
        </w:rPr>
        <w:t xml:space="preserve">tenter </w:t>
      </w:r>
      <w:r w:rsidR="006F65F0">
        <w:rPr>
          <w:rStyle w:val="color15"/>
          <w:rFonts w:asciiTheme="majorHAnsi" w:hAnsiTheme="majorHAnsi" w:cs="Arial"/>
          <w:color w:val="303030"/>
          <w:bdr w:val="none" w:sz="0" w:space="0" w:color="auto" w:frame="1"/>
        </w:rPr>
        <w:t xml:space="preserve">de </w:t>
      </w:r>
      <w:r w:rsidRPr="0061269F">
        <w:rPr>
          <w:rStyle w:val="color15"/>
          <w:rFonts w:asciiTheme="majorHAnsi" w:hAnsiTheme="majorHAnsi" w:cs="Arial"/>
          <w:color w:val="303030"/>
          <w:bdr w:val="none" w:sz="0" w:space="0" w:color="auto" w:frame="1"/>
        </w:rPr>
        <w:t xml:space="preserve">satisfaire </w:t>
      </w:r>
      <w:r>
        <w:rPr>
          <w:rStyle w:val="color15"/>
          <w:rFonts w:asciiTheme="majorHAnsi" w:hAnsiTheme="majorHAnsi" w:cs="Arial"/>
          <w:color w:val="303030"/>
          <w:bdr w:val="none" w:sz="0" w:space="0" w:color="auto" w:frame="1"/>
        </w:rPr>
        <w:t>tout type de demande</w:t>
      </w:r>
      <w:r w:rsidR="006F65F0">
        <w:rPr>
          <w:rStyle w:val="color15"/>
          <w:rFonts w:asciiTheme="majorHAnsi" w:hAnsiTheme="majorHAnsi" w:cs="Arial"/>
          <w:color w:val="303030"/>
          <w:bdr w:val="none" w:sz="0" w:space="0" w:color="auto" w:frame="1"/>
        </w:rPr>
        <w:t>s</w:t>
      </w:r>
      <w:r>
        <w:rPr>
          <w:rStyle w:val="color15"/>
          <w:rFonts w:asciiTheme="majorHAnsi" w:hAnsiTheme="majorHAnsi" w:cs="Arial"/>
          <w:color w:val="303030"/>
          <w:bdr w:val="none" w:sz="0" w:space="0" w:color="auto" w:frame="1"/>
        </w:rPr>
        <w:t xml:space="preserve"> et besoins.</w:t>
      </w:r>
    </w:p>
    <w:p w14:paraId="6D804FE2" w14:textId="77777777" w:rsidR="0028220C" w:rsidRPr="0061269F" w:rsidRDefault="0028220C" w:rsidP="0028220C">
      <w:pPr>
        <w:pStyle w:val="font8"/>
        <w:spacing w:before="0" w:beforeAutospacing="0" w:after="0" w:afterAutospacing="0" w:line="360" w:lineRule="auto"/>
        <w:jc w:val="both"/>
        <w:textAlignment w:val="baseline"/>
        <w:rPr>
          <w:rFonts w:asciiTheme="majorHAnsi" w:hAnsiTheme="majorHAnsi" w:cs="Arial"/>
          <w:color w:val="606060"/>
        </w:rPr>
      </w:pPr>
      <w:r w:rsidRPr="0061269F">
        <w:rPr>
          <w:rFonts w:asciiTheme="majorHAnsi" w:hAnsiTheme="majorHAnsi" w:cs="Arial"/>
          <w:color w:val="606060"/>
        </w:rPr>
        <w:t> </w:t>
      </w:r>
    </w:p>
    <w:p w14:paraId="6E858FBA" w14:textId="77777777" w:rsidR="0028220C" w:rsidRPr="000A5F07" w:rsidRDefault="0028220C" w:rsidP="0028220C">
      <w:pPr>
        <w:pStyle w:val="font8"/>
        <w:spacing w:before="0" w:beforeAutospacing="0" w:after="0" w:afterAutospacing="0" w:line="360" w:lineRule="auto"/>
        <w:jc w:val="both"/>
        <w:textAlignment w:val="baseline"/>
        <w:rPr>
          <w:rStyle w:val="color15"/>
          <w:rFonts w:asciiTheme="majorHAnsi" w:hAnsiTheme="majorHAnsi" w:cs="Arial"/>
          <w:color w:val="606060"/>
        </w:rPr>
      </w:pPr>
      <w:r w:rsidRPr="0028220C">
        <w:rPr>
          <w:rStyle w:val="color15"/>
          <w:rFonts w:asciiTheme="majorHAnsi" w:hAnsiTheme="majorHAnsi" w:cs="Arial"/>
          <w:color w:val="303030"/>
          <w:bdr w:val="none" w:sz="0" w:space="0" w:color="auto" w:frame="1"/>
        </w:rPr>
        <w:t>1.2 DEFINITIONS DES PRESTATIONS (</w:t>
      </w:r>
      <w:r w:rsidR="00280B5A">
        <w:rPr>
          <w:rStyle w:val="color15"/>
          <w:rFonts w:asciiTheme="majorHAnsi" w:hAnsiTheme="majorHAnsi" w:cs="Arial"/>
          <w:color w:val="303030"/>
          <w:bdr w:val="none" w:sz="0" w:space="0" w:color="auto" w:frame="1"/>
        </w:rPr>
        <w:t xml:space="preserve">Les </w:t>
      </w:r>
      <w:r w:rsidRPr="0028220C">
        <w:rPr>
          <w:rStyle w:val="color15"/>
          <w:rFonts w:asciiTheme="majorHAnsi" w:hAnsiTheme="majorHAnsi" w:cs="Arial"/>
          <w:color w:val="303030"/>
          <w:bdr w:val="none" w:sz="0" w:space="0" w:color="auto" w:frame="1"/>
        </w:rPr>
        <w:t>« Crédits »)</w:t>
      </w:r>
    </w:p>
    <w:p w14:paraId="14E7D1E0" w14:textId="29B5A875" w:rsidR="0028220C" w:rsidRPr="000A5F07" w:rsidRDefault="0028220C" w:rsidP="0028220C">
      <w:pPr>
        <w:pStyle w:val="font8"/>
        <w:spacing w:before="0" w:beforeAutospacing="0" w:after="0" w:afterAutospacing="0" w:line="360" w:lineRule="auto"/>
        <w:jc w:val="both"/>
        <w:textAlignment w:val="baseline"/>
        <w:rPr>
          <w:rFonts w:asciiTheme="majorHAnsi" w:hAnsiTheme="majorHAnsi" w:cs="Arial"/>
          <w:color w:val="303030"/>
          <w:bdr w:val="none" w:sz="0" w:space="0" w:color="auto" w:frame="1"/>
        </w:rPr>
      </w:pPr>
      <w:r w:rsidRPr="0061269F">
        <w:rPr>
          <w:rStyle w:val="color15"/>
          <w:rFonts w:asciiTheme="majorHAnsi" w:hAnsiTheme="majorHAnsi" w:cs="Arial"/>
          <w:color w:val="303030"/>
          <w:bdr w:val="none" w:sz="0" w:space="0" w:color="auto" w:frame="1"/>
        </w:rPr>
        <w:t>Les présentes conditions générales de vente</w:t>
      </w:r>
      <w:r w:rsidR="006F65F0">
        <w:rPr>
          <w:rStyle w:val="color15"/>
          <w:rFonts w:asciiTheme="majorHAnsi" w:hAnsiTheme="majorHAnsi" w:cs="Arial"/>
          <w:color w:val="303030"/>
          <w:bdr w:val="none" w:sz="0" w:space="0" w:color="auto" w:frame="1"/>
        </w:rPr>
        <w:t>s</w:t>
      </w:r>
      <w:r w:rsidRPr="0061269F">
        <w:rPr>
          <w:rStyle w:val="color15"/>
          <w:rFonts w:asciiTheme="majorHAnsi" w:hAnsiTheme="majorHAnsi" w:cs="Arial"/>
          <w:color w:val="303030"/>
          <w:bdr w:val="none" w:sz="0" w:space="0" w:color="auto" w:frame="1"/>
        </w:rPr>
        <w:t xml:space="preserve"> détaillent les droits et obligations de </w:t>
      </w:r>
      <w:r>
        <w:rPr>
          <w:rStyle w:val="color15"/>
          <w:rFonts w:asciiTheme="majorHAnsi" w:hAnsiTheme="majorHAnsi" w:cs="Arial"/>
          <w:color w:val="303030"/>
          <w:bdr w:val="none" w:sz="0" w:space="0" w:color="auto" w:frame="1"/>
        </w:rPr>
        <w:t>Coumba Davy</w:t>
      </w:r>
      <w:r w:rsidRPr="0061269F">
        <w:rPr>
          <w:rStyle w:val="color15"/>
          <w:rFonts w:asciiTheme="majorHAnsi" w:hAnsiTheme="majorHAnsi" w:cs="Arial"/>
          <w:color w:val="303030"/>
          <w:bdr w:val="none" w:sz="0" w:space="0" w:color="auto" w:frame="1"/>
        </w:rPr>
        <w:t xml:space="preserve"> et </w:t>
      </w:r>
      <w:r w:rsidR="00280B5A">
        <w:rPr>
          <w:rStyle w:val="color15"/>
          <w:rFonts w:asciiTheme="majorHAnsi" w:hAnsiTheme="majorHAnsi" w:cs="Arial"/>
          <w:color w:val="303030"/>
          <w:bdr w:val="none" w:sz="0" w:space="0" w:color="auto" w:frame="1"/>
        </w:rPr>
        <w:t>du participant</w:t>
      </w:r>
      <w:r w:rsidRPr="0061269F">
        <w:rPr>
          <w:rStyle w:val="color15"/>
          <w:rFonts w:asciiTheme="majorHAnsi" w:hAnsiTheme="majorHAnsi" w:cs="Arial"/>
          <w:color w:val="303030"/>
          <w:bdr w:val="none" w:sz="0" w:space="0" w:color="auto" w:frame="1"/>
        </w:rPr>
        <w:t xml:space="preserve">, désigné́ « </w:t>
      </w:r>
      <w:r w:rsidR="00280B5A">
        <w:rPr>
          <w:rStyle w:val="color15"/>
          <w:rFonts w:asciiTheme="majorHAnsi" w:hAnsiTheme="majorHAnsi" w:cs="Arial"/>
          <w:color w:val="303030"/>
          <w:bdr w:val="none" w:sz="0" w:space="0" w:color="auto" w:frame="1"/>
        </w:rPr>
        <w:t>Client</w:t>
      </w:r>
      <w:r w:rsidRPr="0061269F">
        <w:rPr>
          <w:rStyle w:val="color15"/>
          <w:rFonts w:asciiTheme="majorHAnsi" w:hAnsiTheme="majorHAnsi" w:cs="Arial"/>
          <w:color w:val="303030"/>
          <w:bdr w:val="none" w:sz="0" w:space="0" w:color="auto" w:frame="1"/>
        </w:rPr>
        <w:t xml:space="preserve"> » dans le cadre de la vente de prestations de services suivantes</w:t>
      </w:r>
      <w:r w:rsidR="00280B5A">
        <w:rPr>
          <w:rStyle w:val="color15"/>
          <w:rFonts w:asciiTheme="majorHAnsi" w:hAnsiTheme="majorHAnsi" w:cs="Arial"/>
          <w:color w:val="303030"/>
          <w:bdr w:val="none" w:sz="0" w:space="0" w:color="auto" w:frame="1"/>
        </w:rPr>
        <w:t xml:space="preserve"> </w:t>
      </w:r>
      <w:r w:rsidRPr="0061269F">
        <w:rPr>
          <w:rStyle w:val="color15"/>
          <w:rFonts w:asciiTheme="majorHAnsi" w:hAnsiTheme="majorHAnsi" w:cs="Arial"/>
          <w:color w:val="303030"/>
          <w:bdr w:val="none" w:sz="0" w:space="0" w:color="auto" w:frame="1"/>
        </w:rPr>
        <w:t>:</w:t>
      </w:r>
    </w:p>
    <w:p w14:paraId="1C6B493B" w14:textId="76AC26A4" w:rsidR="0028220C" w:rsidRPr="006F30D7" w:rsidRDefault="0028220C" w:rsidP="0028220C">
      <w:pPr>
        <w:pStyle w:val="font8"/>
        <w:numPr>
          <w:ilvl w:val="0"/>
          <w:numId w:val="1"/>
        </w:numPr>
        <w:spacing w:before="0" w:beforeAutospacing="0" w:after="0" w:afterAutospacing="0" w:line="360" w:lineRule="auto"/>
        <w:ind w:left="120"/>
        <w:jc w:val="both"/>
        <w:textAlignment w:val="baseline"/>
        <w:rPr>
          <w:rFonts w:asciiTheme="majorHAnsi" w:hAnsiTheme="majorHAnsi" w:cs="Arial"/>
          <w:color w:val="000000" w:themeColor="text1"/>
        </w:rPr>
      </w:pPr>
      <w:r w:rsidRPr="006F30D7">
        <w:rPr>
          <w:rStyle w:val="color15"/>
          <w:rFonts w:asciiTheme="majorHAnsi" w:hAnsiTheme="majorHAnsi" w:cs="Arial"/>
          <w:color w:val="000000" w:themeColor="text1"/>
          <w:bdr w:val="none" w:sz="0" w:space="0" w:color="auto" w:frame="1"/>
        </w:rPr>
        <w:t>Atelier de danse thérapie</w:t>
      </w:r>
    </w:p>
    <w:p w14:paraId="5AE52184" w14:textId="5C27643F" w:rsidR="0028220C" w:rsidRPr="006F30D7" w:rsidRDefault="0028220C" w:rsidP="0028220C">
      <w:pPr>
        <w:pStyle w:val="font8"/>
        <w:numPr>
          <w:ilvl w:val="0"/>
          <w:numId w:val="1"/>
        </w:numPr>
        <w:spacing w:before="0" w:beforeAutospacing="0" w:after="0" w:afterAutospacing="0" w:line="360" w:lineRule="auto"/>
        <w:ind w:left="120"/>
        <w:jc w:val="both"/>
        <w:textAlignment w:val="baseline"/>
        <w:rPr>
          <w:rFonts w:asciiTheme="majorHAnsi" w:hAnsiTheme="majorHAnsi" w:cs="Arial"/>
          <w:color w:val="000000" w:themeColor="text1"/>
        </w:rPr>
      </w:pPr>
      <w:r w:rsidRPr="006F30D7">
        <w:rPr>
          <w:rStyle w:val="color15"/>
          <w:rFonts w:asciiTheme="majorHAnsi" w:hAnsiTheme="majorHAnsi" w:cs="Arial"/>
          <w:color w:val="000000" w:themeColor="text1"/>
          <w:bdr w:val="none" w:sz="0" w:space="0" w:color="auto" w:frame="1"/>
        </w:rPr>
        <w:t>Stage Yuman Experience</w:t>
      </w:r>
      <w:r w:rsidR="00F37912">
        <w:rPr>
          <w:rStyle w:val="color15"/>
          <w:rFonts w:asciiTheme="majorHAnsi" w:hAnsiTheme="majorHAnsi" w:cs="Arial"/>
          <w:color w:val="000000" w:themeColor="text1"/>
          <w:bdr w:val="none" w:sz="0" w:space="0" w:color="auto" w:frame="1"/>
        </w:rPr>
        <w:t xml:space="preserve"> et  danse thérapie</w:t>
      </w:r>
    </w:p>
    <w:p w14:paraId="2343B0ED" w14:textId="77777777" w:rsidR="0028220C" w:rsidRPr="006F30D7" w:rsidRDefault="0028220C" w:rsidP="0028220C">
      <w:pPr>
        <w:pStyle w:val="font8"/>
        <w:numPr>
          <w:ilvl w:val="0"/>
          <w:numId w:val="1"/>
        </w:numPr>
        <w:spacing w:before="0" w:beforeAutospacing="0" w:after="0" w:afterAutospacing="0" w:line="360" w:lineRule="auto"/>
        <w:ind w:left="120"/>
        <w:jc w:val="both"/>
        <w:textAlignment w:val="baseline"/>
        <w:rPr>
          <w:rFonts w:asciiTheme="majorHAnsi" w:hAnsiTheme="majorHAnsi" w:cs="Arial"/>
          <w:color w:val="000000" w:themeColor="text1"/>
        </w:rPr>
      </w:pPr>
      <w:r w:rsidRPr="006F30D7">
        <w:rPr>
          <w:rStyle w:val="color15"/>
          <w:rFonts w:asciiTheme="majorHAnsi" w:hAnsiTheme="majorHAnsi" w:cs="Arial"/>
          <w:color w:val="000000" w:themeColor="text1"/>
          <w:bdr w:val="none" w:sz="0" w:space="0" w:color="auto" w:frame="1"/>
        </w:rPr>
        <w:t>Cours de danse thérapie</w:t>
      </w:r>
    </w:p>
    <w:p w14:paraId="76E7441E" w14:textId="2E80268D" w:rsidR="0028220C" w:rsidRPr="006F30D7" w:rsidRDefault="009A5ECF" w:rsidP="0028220C">
      <w:pPr>
        <w:pStyle w:val="font8"/>
        <w:numPr>
          <w:ilvl w:val="0"/>
          <w:numId w:val="1"/>
        </w:numPr>
        <w:spacing w:before="0" w:beforeAutospacing="0" w:after="0" w:afterAutospacing="0" w:line="360" w:lineRule="auto"/>
        <w:ind w:left="120"/>
        <w:jc w:val="both"/>
        <w:textAlignment w:val="baseline"/>
        <w:rPr>
          <w:rStyle w:val="color15"/>
          <w:rFonts w:asciiTheme="majorHAnsi" w:hAnsiTheme="majorHAnsi" w:cs="Arial"/>
          <w:color w:val="000000" w:themeColor="text1"/>
        </w:rPr>
      </w:pPr>
      <w:r>
        <w:rPr>
          <w:rStyle w:val="color15"/>
          <w:rFonts w:asciiTheme="majorHAnsi" w:hAnsiTheme="majorHAnsi" w:cs="Arial"/>
          <w:color w:val="000000" w:themeColor="text1"/>
          <w:bdr w:val="none" w:sz="0" w:space="0" w:color="auto" w:frame="1"/>
        </w:rPr>
        <w:t>F</w:t>
      </w:r>
      <w:r w:rsidR="0028220C" w:rsidRPr="006F30D7">
        <w:rPr>
          <w:rStyle w:val="color15"/>
          <w:rFonts w:asciiTheme="majorHAnsi" w:hAnsiTheme="majorHAnsi" w:cs="Arial"/>
          <w:color w:val="000000" w:themeColor="text1"/>
          <w:bdr w:val="none" w:sz="0" w:space="0" w:color="auto" w:frame="1"/>
        </w:rPr>
        <w:t>ormation de danse thérapie</w:t>
      </w:r>
    </w:p>
    <w:p w14:paraId="212D32CE" w14:textId="45536215" w:rsidR="0028220C" w:rsidRPr="006F30D7" w:rsidRDefault="0028220C" w:rsidP="0028220C">
      <w:pPr>
        <w:pStyle w:val="font8"/>
        <w:numPr>
          <w:ilvl w:val="0"/>
          <w:numId w:val="1"/>
        </w:numPr>
        <w:spacing w:before="0" w:beforeAutospacing="0" w:after="0" w:afterAutospacing="0" w:line="360" w:lineRule="auto"/>
        <w:ind w:left="120"/>
        <w:jc w:val="both"/>
        <w:textAlignment w:val="baseline"/>
        <w:rPr>
          <w:rFonts w:asciiTheme="majorHAnsi" w:hAnsiTheme="majorHAnsi" w:cs="Arial"/>
          <w:color w:val="000000" w:themeColor="text1"/>
        </w:rPr>
      </w:pPr>
      <w:r w:rsidRPr="006F30D7">
        <w:rPr>
          <w:rFonts w:asciiTheme="majorHAnsi" w:hAnsiTheme="majorHAnsi" w:cs="Arial"/>
          <w:color w:val="000000" w:themeColor="text1"/>
        </w:rPr>
        <w:t>Conférence</w:t>
      </w:r>
    </w:p>
    <w:p w14:paraId="5E02BEB5" w14:textId="77777777" w:rsidR="0028220C" w:rsidRPr="000A5F07" w:rsidRDefault="0028220C" w:rsidP="00C75509">
      <w:pPr>
        <w:pStyle w:val="font8"/>
        <w:numPr>
          <w:ilvl w:val="0"/>
          <w:numId w:val="1"/>
        </w:numPr>
        <w:spacing w:before="0" w:beforeAutospacing="0" w:after="0" w:afterAutospacing="0" w:line="360" w:lineRule="auto"/>
        <w:ind w:left="120"/>
        <w:jc w:val="both"/>
        <w:textAlignment w:val="baseline"/>
        <w:rPr>
          <w:rFonts w:asciiTheme="majorHAnsi" w:hAnsiTheme="majorHAnsi" w:cs="Arial"/>
          <w:color w:val="000000" w:themeColor="text1"/>
        </w:rPr>
      </w:pPr>
      <w:r w:rsidRPr="006F30D7">
        <w:rPr>
          <w:rFonts w:asciiTheme="majorHAnsi" w:hAnsiTheme="majorHAnsi" w:cs="Arial"/>
          <w:color w:val="000000" w:themeColor="text1"/>
        </w:rPr>
        <w:t>Consultation et coaching individuelle</w:t>
      </w:r>
    </w:p>
    <w:p w14:paraId="2A5B1699" w14:textId="77777777" w:rsidR="000A5F07" w:rsidRDefault="000A5F07" w:rsidP="00C75509">
      <w:pPr>
        <w:spacing w:line="360" w:lineRule="auto"/>
        <w:jc w:val="both"/>
        <w:rPr>
          <w:rFonts w:asciiTheme="majorHAnsi" w:hAnsiTheme="majorHAnsi"/>
          <w:b/>
          <w:bCs/>
          <w:sz w:val="24"/>
          <w:szCs w:val="24"/>
        </w:rPr>
      </w:pPr>
    </w:p>
    <w:p w14:paraId="037EB431" w14:textId="77777777" w:rsidR="00C75509" w:rsidRPr="006F30D7" w:rsidRDefault="006F30D7" w:rsidP="00C75509">
      <w:pPr>
        <w:spacing w:line="360" w:lineRule="auto"/>
        <w:jc w:val="both"/>
        <w:rPr>
          <w:rFonts w:asciiTheme="majorHAnsi" w:hAnsiTheme="majorHAnsi"/>
          <w:b/>
          <w:bCs/>
          <w:sz w:val="24"/>
          <w:szCs w:val="24"/>
        </w:rPr>
      </w:pPr>
      <w:r w:rsidRPr="006F30D7">
        <w:rPr>
          <w:rFonts w:asciiTheme="majorHAnsi" w:hAnsiTheme="majorHAnsi"/>
          <w:b/>
          <w:bCs/>
          <w:sz w:val="24"/>
          <w:szCs w:val="24"/>
        </w:rPr>
        <w:t>2. DISPOSITIONS GÉNÉRALES RELATIVES AUX CGV</w:t>
      </w:r>
    </w:p>
    <w:p w14:paraId="2ED36FA7"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2.1 Objet des CGV</w:t>
      </w:r>
    </w:p>
    <w:p w14:paraId="006F27D3" w14:textId="29140947" w:rsid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Les présentes conditions générales de vente</w:t>
      </w:r>
      <w:r w:rsidR="006F65F0">
        <w:rPr>
          <w:rFonts w:asciiTheme="majorHAnsi" w:hAnsiTheme="majorHAnsi"/>
          <w:sz w:val="24"/>
          <w:szCs w:val="24"/>
        </w:rPr>
        <w:t>s</w:t>
      </w:r>
      <w:r w:rsidRPr="006F30D7">
        <w:rPr>
          <w:rFonts w:asciiTheme="majorHAnsi" w:hAnsiTheme="majorHAnsi"/>
          <w:sz w:val="24"/>
          <w:szCs w:val="24"/>
        </w:rPr>
        <w:t xml:space="preserve"> (« CGV ») sont exclusivement applicables à la vente des </w:t>
      </w:r>
      <w:r w:rsidR="00331DAB">
        <w:rPr>
          <w:rFonts w:asciiTheme="majorHAnsi" w:hAnsiTheme="majorHAnsi"/>
          <w:sz w:val="24"/>
          <w:szCs w:val="24"/>
        </w:rPr>
        <w:t>prestations et services</w:t>
      </w:r>
      <w:r w:rsidR="00433DF8">
        <w:rPr>
          <w:rFonts w:asciiTheme="majorHAnsi" w:hAnsiTheme="majorHAnsi"/>
          <w:sz w:val="24"/>
          <w:szCs w:val="24"/>
        </w:rPr>
        <w:t xml:space="preserve"> (les « Crédits »)</w:t>
      </w:r>
      <w:r w:rsidRPr="006F30D7">
        <w:rPr>
          <w:rFonts w:asciiTheme="majorHAnsi" w:hAnsiTheme="majorHAnsi"/>
          <w:sz w:val="24"/>
          <w:szCs w:val="24"/>
        </w:rPr>
        <w:t xml:space="preserve"> collecti</w:t>
      </w:r>
      <w:r w:rsidR="00331DAB">
        <w:rPr>
          <w:rFonts w:asciiTheme="majorHAnsi" w:hAnsiTheme="majorHAnsi"/>
          <w:sz w:val="24"/>
          <w:szCs w:val="24"/>
        </w:rPr>
        <w:t>ves et individuelles de danse thérapie</w:t>
      </w:r>
      <w:r w:rsidRPr="006F30D7">
        <w:rPr>
          <w:rFonts w:asciiTheme="majorHAnsi" w:hAnsiTheme="majorHAnsi"/>
          <w:sz w:val="24"/>
          <w:szCs w:val="24"/>
        </w:rPr>
        <w:t xml:space="preserve"> commercialisé</w:t>
      </w:r>
      <w:r w:rsidR="006F65F0">
        <w:rPr>
          <w:rFonts w:asciiTheme="majorHAnsi" w:hAnsiTheme="majorHAnsi"/>
          <w:sz w:val="24"/>
          <w:szCs w:val="24"/>
        </w:rPr>
        <w:t>e</w:t>
      </w:r>
      <w:r w:rsidRPr="006F30D7">
        <w:rPr>
          <w:rFonts w:asciiTheme="majorHAnsi" w:hAnsiTheme="majorHAnsi"/>
          <w:sz w:val="24"/>
          <w:szCs w:val="24"/>
        </w:rPr>
        <w:t xml:space="preserve">s par la société </w:t>
      </w:r>
      <w:r w:rsidR="00331DAB">
        <w:rPr>
          <w:rFonts w:asciiTheme="majorHAnsi" w:hAnsiTheme="majorHAnsi"/>
          <w:sz w:val="24"/>
          <w:szCs w:val="24"/>
        </w:rPr>
        <w:t>Coumba Davy</w:t>
      </w:r>
      <w:r w:rsidRPr="006F30D7">
        <w:rPr>
          <w:rFonts w:asciiTheme="majorHAnsi" w:hAnsiTheme="majorHAnsi"/>
          <w:sz w:val="24"/>
          <w:szCs w:val="24"/>
        </w:rPr>
        <w:t xml:space="preserve"> (le « Vendeur ») sur le Site, dont l’accès est libre et gratuit à tout internaute, à l’exclusion de toutes autres conditions, notamment celles pouvant être en vigueur pour les ventes de produits ou services réalisées dans un local commercial du Vendeur.</w:t>
      </w:r>
    </w:p>
    <w:p w14:paraId="43576813" w14:textId="77777777" w:rsidR="00C75509" w:rsidRPr="006F30D7" w:rsidRDefault="00C75509" w:rsidP="00C75509">
      <w:pPr>
        <w:spacing w:line="360" w:lineRule="auto"/>
        <w:jc w:val="both"/>
        <w:rPr>
          <w:rFonts w:asciiTheme="majorHAnsi" w:hAnsiTheme="majorHAnsi"/>
          <w:sz w:val="24"/>
          <w:szCs w:val="24"/>
        </w:rPr>
      </w:pPr>
    </w:p>
    <w:p w14:paraId="0B407101"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2.2 Domaine d’application des CGV</w:t>
      </w:r>
    </w:p>
    <w:p w14:paraId="423BF8F9"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Les CGV régissent exclusivement les contrats de vente en ligne des Crédits du Vendeur aux acheteurs ayant la qualité de consommateurs (les « Clients »), et constituent, avec les bons de commande spécifiques à chaque transaction, les documents contractuels opposables aux parties, à l’exclusion de tous autres documents concernant les Crédits qui n’ont qu’une valeur indicative.</w:t>
      </w:r>
    </w:p>
    <w:p w14:paraId="11CB387C"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Les CGV sont rédigées, ainsi que l’ensemble des informations contractuelles mentionnées sur le site, en langue française.</w:t>
      </w:r>
    </w:p>
    <w:p w14:paraId="3C42A039" w14:textId="77777777" w:rsidR="006F30D7" w:rsidRPr="006F30D7" w:rsidRDefault="006F30D7" w:rsidP="00C75509">
      <w:pPr>
        <w:spacing w:line="360" w:lineRule="auto"/>
        <w:jc w:val="both"/>
        <w:rPr>
          <w:rFonts w:asciiTheme="majorHAnsi" w:hAnsiTheme="majorHAnsi"/>
          <w:sz w:val="24"/>
          <w:szCs w:val="24"/>
        </w:rPr>
      </w:pPr>
    </w:p>
    <w:p w14:paraId="630986DE"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2.3 Disponibilité et opposabilité des CGV</w:t>
      </w:r>
    </w:p>
    <w:p w14:paraId="7F87DC85"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Les CGV sont mises à la disposition des Clients sur le Site où elles sont directement consultables. Elles peuvent également leur être communiquées sur simple demande (par courrier électronique) faite au Vendeur.</w:t>
      </w:r>
    </w:p>
    <w:p w14:paraId="1A23CD69" w14:textId="2B6A8BAF"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 xml:space="preserve">Les CGV sont opposables au Client qui reconnaît, en y ayant accès par le biais de l’interface du Site et </w:t>
      </w:r>
      <w:r w:rsidR="00433DF8">
        <w:rPr>
          <w:rFonts w:asciiTheme="majorHAnsi" w:hAnsiTheme="majorHAnsi"/>
          <w:sz w:val="24"/>
          <w:szCs w:val="24"/>
        </w:rPr>
        <w:t>le</w:t>
      </w:r>
      <w:r w:rsidRPr="006F30D7">
        <w:rPr>
          <w:rFonts w:asciiTheme="majorHAnsi" w:hAnsiTheme="majorHAnsi"/>
          <w:sz w:val="24"/>
          <w:szCs w:val="24"/>
        </w:rPr>
        <w:t xml:space="preserve"> </w:t>
      </w:r>
      <w:r w:rsidR="00433DF8">
        <w:rPr>
          <w:rFonts w:asciiTheme="majorHAnsi" w:hAnsiTheme="majorHAnsi"/>
          <w:sz w:val="24"/>
          <w:szCs w:val="24"/>
        </w:rPr>
        <w:t>téléchargeant</w:t>
      </w:r>
      <w:r w:rsidRPr="006F30D7">
        <w:rPr>
          <w:rFonts w:asciiTheme="majorHAnsi" w:hAnsiTheme="majorHAnsi"/>
          <w:sz w:val="24"/>
          <w:szCs w:val="24"/>
        </w:rPr>
        <w:t xml:space="preserve"> à cet effet, en avoir eu connaissance et les avoir</w:t>
      </w:r>
      <w:r w:rsidR="00433DF8">
        <w:rPr>
          <w:rFonts w:asciiTheme="majorHAnsi" w:hAnsiTheme="majorHAnsi"/>
          <w:sz w:val="24"/>
          <w:szCs w:val="24"/>
        </w:rPr>
        <w:t>s</w:t>
      </w:r>
      <w:r w:rsidRPr="006F30D7">
        <w:rPr>
          <w:rFonts w:asciiTheme="majorHAnsi" w:hAnsiTheme="majorHAnsi"/>
          <w:sz w:val="24"/>
          <w:szCs w:val="24"/>
        </w:rPr>
        <w:t xml:space="preserve"> acceptées sans condition ni réserve </w:t>
      </w:r>
      <w:r w:rsidR="00104941">
        <w:rPr>
          <w:rFonts w:asciiTheme="majorHAnsi" w:hAnsiTheme="majorHAnsi"/>
          <w:sz w:val="24"/>
          <w:szCs w:val="24"/>
        </w:rPr>
        <w:t>s’étant</w:t>
      </w:r>
      <w:r w:rsidR="00433DF8">
        <w:rPr>
          <w:rFonts w:asciiTheme="majorHAnsi" w:hAnsiTheme="majorHAnsi"/>
          <w:sz w:val="24"/>
          <w:szCs w:val="24"/>
        </w:rPr>
        <w:t xml:space="preserve"> </w:t>
      </w:r>
      <w:r w:rsidR="00104941">
        <w:rPr>
          <w:rFonts w:asciiTheme="majorHAnsi" w:hAnsiTheme="majorHAnsi"/>
          <w:sz w:val="24"/>
          <w:szCs w:val="24"/>
        </w:rPr>
        <w:t>inscrit</w:t>
      </w:r>
      <w:r w:rsidR="00433DF8">
        <w:rPr>
          <w:rFonts w:asciiTheme="majorHAnsi" w:hAnsiTheme="majorHAnsi"/>
          <w:sz w:val="24"/>
          <w:szCs w:val="24"/>
        </w:rPr>
        <w:t xml:space="preserve"> et payé le ou les crédits.</w:t>
      </w:r>
    </w:p>
    <w:p w14:paraId="6A8BE89E" w14:textId="77777777" w:rsidR="006F30D7" w:rsidRPr="006F30D7" w:rsidRDefault="00982060" w:rsidP="00C75509">
      <w:pPr>
        <w:spacing w:line="360" w:lineRule="auto"/>
        <w:jc w:val="both"/>
        <w:rPr>
          <w:rFonts w:asciiTheme="majorHAnsi" w:hAnsiTheme="majorHAnsi"/>
          <w:sz w:val="24"/>
          <w:szCs w:val="24"/>
        </w:rPr>
      </w:pPr>
      <w:r w:rsidRPr="006F30D7">
        <w:rPr>
          <w:rFonts w:asciiTheme="majorHAnsi" w:hAnsiTheme="majorHAnsi"/>
          <w:sz w:val="24"/>
          <w:szCs w:val="24"/>
        </w:rPr>
        <w:t>Le paiement</w:t>
      </w:r>
      <w:r w:rsidR="006F30D7" w:rsidRPr="006F30D7">
        <w:rPr>
          <w:rFonts w:asciiTheme="majorHAnsi" w:hAnsiTheme="majorHAnsi"/>
          <w:sz w:val="24"/>
          <w:szCs w:val="24"/>
        </w:rPr>
        <w:t xml:space="preserve"> de la commande par sa confirmation vaut adhésion sans condition ni réserve aux CGV en vigueur au jour de la commande, dont la conservation et la reproduction sont assurées par le Vendeur conformément à l’article 1369-4 du Code civil, ce qui est expressément reconnu par le Client, qui renonce, notamment, à se prévaloir de tout document contradictoire, qui serait inopposable au Vendeur.</w:t>
      </w:r>
    </w:p>
    <w:p w14:paraId="1467ED70" w14:textId="77777777" w:rsidR="00C75509" w:rsidRDefault="00C75509" w:rsidP="00C75509">
      <w:pPr>
        <w:spacing w:line="360" w:lineRule="auto"/>
        <w:jc w:val="both"/>
        <w:rPr>
          <w:rFonts w:asciiTheme="majorHAnsi" w:hAnsiTheme="majorHAnsi"/>
          <w:sz w:val="24"/>
          <w:szCs w:val="24"/>
        </w:rPr>
      </w:pPr>
    </w:p>
    <w:p w14:paraId="720C94B6" w14:textId="77777777" w:rsidR="00C75509" w:rsidRDefault="00C75509" w:rsidP="00C75509">
      <w:pPr>
        <w:spacing w:line="360" w:lineRule="auto"/>
        <w:jc w:val="both"/>
        <w:rPr>
          <w:rFonts w:asciiTheme="majorHAnsi" w:hAnsiTheme="majorHAnsi"/>
          <w:sz w:val="24"/>
          <w:szCs w:val="24"/>
        </w:rPr>
      </w:pPr>
    </w:p>
    <w:p w14:paraId="67B1FEB4"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lastRenderedPageBreak/>
        <w:t>2.4 Modification des CGV</w:t>
      </w:r>
    </w:p>
    <w:p w14:paraId="32853182"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Le Vendeur se réserve la faculté de modifier les CGV à tout moment.</w:t>
      </w:r>
    </w:p>
    <w:p w14:paraId="3AC91434"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En cas de modification des CGV, les CGV applicables au Client sont celles en vigueur à la date de la commande qui lui sont envoyées au format PDF en pièce-jointe au courrier électronique accusant réception de la commande et de son paiement, et dont une copie supplémentaire peut être remise au Client sur simple demande (par courrier électronique) faite au Vendeur.</w:t>
      </w:r>
    </w:p>
    <w:p w14:paraId="4F18EFC6" w14:textId="77777777" w:rsidR="00C75509" w:rsidRPr="006F30D7" w:rsidRDefault="00C75509" w:rsidP="00C75509">
      <w:pPr>
        <w:spacing w:line="360" w:lineRule="auto"/>
        <w:jc w:val="both"/>
        <w:rPr>
          <w:rFonts w:asciiTheme="majorHAnsi" w:hAnsiTheme="majorHAnsi"/>
          <w:sz w:val="24"/>
          <w:szCs w:val="24"/>
        </w:rPr>
      </w:pPr>
    </w:p>
    <w:p w14:paraId="0AB35374"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2.5 Clauses des CGV</w:t>
      </w:r>
    </w:p>
    <w:p w14:paraId="1C95386C"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La nullité de l’une des clauses des CGV n’entraîne pas la nullité des CGV ou des autres clauses des CGV, qui conserveront toute leur force et leur portée, à moins que le Client ne démontre que la disposition annulée revêt pour lui un caractère essentiel et déterminant sans lequel il n’aurait pas contracté.</w:t>
      </w:r>
    </w:p>
    <w:p w14:paraId="23A25251"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L’inapplication temporaire d’une ou plusieurs clauses des CGV par le Vendeur ne saurait être interprétée comme une renonciation de sa part aux autres clauses des CGV qui continuent à produire leurs effets sauf mention expresse et écrite de sa part.</w:t>
      </w:r>
    </w:p>
    <w:p w14:paraId="253CA10E" w14:textId="77777777" w:rsidR="006F30D7" w:rsidRPr="006F30D7" w:rsidRDefault="006F30D7" w:rsidP="00C75509">
      <w:pPr>
        <w:spacing w:line="360" w:lineRule="auto"/>
        <w:jc w:val="both"/>
        <w:rPr>
          <w:rFonts w:asciiTheme="majorHAnsi" w:hAnsiTheme="majorHAnsi"/>
          <w:sz w:val="24"/>
          <w:szCs w:val="24"/>
        </w:rPr>
      </w:pPr>
      <w:r w:rsidRPr="006F30D7">
        <w:rPr>
          <w:rFonts w:asciiTheme="majorHAnsi" w:hAnsiTheme="majorHAnsi"/>
          <w:sz w:val="24"/>
          <w:szCs w:val="24"/>
        </w:rPr>
        <w:t>À cet égard, il est précisé que le fait pour le Vendeur de ne pas se prévaloir d’un manquement par le Client à l’une de ses obligations visées dans les présentes CGV ne saurait être interprété, pour l’avenir, comme une renonciation à invoquer ledit manquement ultérieurement ou une renonciation à l’obligation en cause.</w:t>
      </w:r>
    </w:p>
    <w:p w14:paraId="21FB4F55"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411F4107"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670E7884"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31324B07"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717514AC"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33A6EF1D"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26300347"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1AFA892C"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186D1050"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2B1790CD"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421AC3BE"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17D41D81" w14:textId="77777777" w:rsid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3F7C8A4C" w14:textId="77777777" w:rsidR="00EC643C" w:rsidRDefault="00EC643C" w:rsidP="00C75509">
      <w:pPr>
        <w:pStyle w:val="font8"/>
        <w:spacing w:before="0" w:beforeAutospacing="0" w:after="0" w:afterAutospacing="0" w:line="360" w:lineRule="auto"/>
        <w:jc w:val="both"/>
        <w:textAlignment w:val="baseline"/>
        <w:rPr>
          <w:rFonts w:asciiTheme="majorHAnsi" w:hAnsiTheme="majorHAnsi" w:cs="Arial"/>
          <w:color w:val="606060"/>
        </w:rPr>
      </w:pPr>
    </w:p>
    <w:p w14:paraId="27D25470" w14:textId="77777777" w:rsidR="00C75509" w:rsidRPr="00C75509" w:rsidRDefault="00C75509" w:rsidP="00C75509">
      <w:pPr>
        <w:pStyle w:val="font8"/>
        <w:spacing w:before="0" w:beforeAutospacing="0" w:after="0" w:afterAutospacing="0" w:line="360" w:lineRule="auto"/>
        <w:jc w:val="both"/>
        <w:textAlignment w:val="baseline"/>
        <w:rPr>
          <w:rFonts w:asciiTheme="majorHAnsi" w:hAnsiTheme="majorHAnsi" w:cs="Arial"/>
          <w:color w:val="606060"/>
        </w:rPr>
      </w:pPr>
    </w:p>
    <w:p w14:paraId="4AFE0376" w14:textId="77777777" w:rsidR="00C75509" w:rsidRPr="00C75509" w:rsidRDefault="00C75509" w:rsidP="00C75509">
      <w:pPr>
        <w:spacing w:line="360" w:lineRule="auto"/>
        <w:jc w:val="both"/>
        <w:rPr>
          <w:rFonts w:asciiTheme="majorHAnsi" w:hAnsiTheme="majorHAnsi"/>
          <w:b/>
          <w:bCs/>
          <w:sz w:val="24"/>
          <w:szCs w:val="24"/>
        </w:rPr>
      </w:pPr>
      <w:r w:rsidRPr="00C75509">
        <w:rPr>
          <w:rFonts w:asciiTheme="majorHAnsi" w:hAnsiTheme="majorHAnsi"/>
          <w:b/>
          <w:bCs/>
          <w:sz w:val="24"/>
          <w:szCs w:val="24"/>
        </w:rPr>
        <w:lastRenderedPageBreak/>
        <w:t>3. INSCRIPTION ET PARTICPATION</w:t>
      </w:r>
    </w:p>
    <w:p w14:paraId="0DD7973E" w14:textId="77777777" w:rsidR="00C75509" w:rsidRPr="00C75509" w:rsidRDefault="00C75509" w:rsidP="00C75509">
      <w:pPr>
        <w:spacing w:line="360" w:lineRule="auto"/>
        <w:jc w:val="both"/>
        <w:rPr>
          <w:rFonts w:asciiTheme="majorHAnsi" w:hAnsiTheme="majorHAnsi"/>
          <w:sz w:val="24"/>
          <w:szCs w:val="24"/>
        </w:rPr>
      </w:pPr>
      <w:r w:rsidRPr="00C75509">
        <w:rPr>
          <w:rFonts w:asciiTheme="majorHAnsi" w:hAnsiTheme="majorHAnsi"/>
          <w:sz w:val="24"/>
          <w:szCs w:val="24"/>
        </w:rPr>
        <w:t>3.3 Décharge de responsabilité</w:t>
      </w:r>
    </w:p>
    <w:p w14:paraId="22D1E30B" w14:textId="77777777" w:rsidR="00C75509" w:rsidRPr="00C75509" w:rsidRDefault="00C75509" w:rsidP="00C75509">
      <w:pPr>
        <w:spacing w:line="360" w:lineRule="auto"/>
        <w:jc w:val="both"/>
        <w:rPr>
          <w:rFonts w:asciiTheme="majorHAnsi" w:hAnsiTheme="majorHAnsi"/>
          <w:sz w:val="24"/>
          <w:szCs w:val="24"/>
        </w:rPr>
      </w:pPr>
      <w:r w:rsidRPr="00C75509">
        <w:rPr>
          <w:rFonts w:asciiTheme="majorHAnsi" w:hAnsiTheme="majorHAnsi"/>
          <w:sz w:val="24"/>
          <w:szCs w:val="24"/>
        </w:rPr>
        <w:t>Veuillez lire attentivement les contrats et les renonciations qui suivent. Ils comprennent les déclarations de non-responsabilité et la renonciation aux recours judiciaires par lesquelles vous renoncez à poursuivre certaines parties. Par votre acceptation électronique, vous déclarez avoir lu et compris l’intégralité des textes qui vous ont été présentés dans le cadre de la procédure d’inscription.</w:t>
      </w:r>
    </w:p>
    <w:p w14:paraId="68FFD557" w14:textId="77777777" w:rsidR="00C75509" w:rsidRPr="00C75509" w:rsidRDefault="00C75509" w:rsidP="00C75509">
      <w:pPr>
        <w:spacing w:line="360" w:lineRule="auto"/>
        <w:jc w:val="both"/>
        <w:rPr>
          <w:rFonts w:asciiTheme="majorHAnsi" w:hAnsiTheme="majorHAnsi"/>
          <w:sz w:val="24"/>
          <w:szCs w:val="24"/>
        </w:rPr>
      </w:pPr>
      <w:r w:rsidRPr="00C75509">
        <w:rPr>
          <w:rFonts w:asciiTheme="majorHAnsi" w:hAnsiTheme="majorHAnsi"/>
          <w:sz w:val="24"/>
          <w:szCs w:val="24"/>
        </w:rPr>
        <w:t>Décharge de responsabilité : Je reconnais décharger l‘Organisation de toute responsabilité lors de la pratique d</w:t>
      </w:r>
      <w:r w:rsidR="00674DD6">
        <w:rPr>
          <w:rFonts w:asciiTheme="majorHAnsi" w:hAnsiTheme="majorHAnsi"/>
          <w:sz w:val="24"/>
          <w:szCs w:val="24"/>
        </w:rPr>
        <w:t>e la danse thérapie</w:t>
      </w:r>
      <w:r w:rsidRPr="00C75509">
        <w:rPr>
          <w:rFonts w:asciiTheme="majorHAnsi" w:hAnsiTheme="majorHAnsi"/>
          <w:sz w:val="24"/>
          <w:szCs w:val="24"/>
        </w:rPr>
        <w:t xml:space="preserve"> en salle. Je renonce à faire valoir toute revendication, de quelque nature qu’elle soit, auprès de l’Organisation et de ses membres. Ceci concerne en particulier les cas d’accident, blessure, vol, dégâts sur les biens personnels ou autres se produisant lors de ma participation à l’activité </w:t>
      </w:r>
      <w:r>
        <w:rPr>
          <w:rFonts w:asciiTheme="majorHAnsi" w:hAnsiTheme="majorHAnsi"/>
          <w:sz w:val="24"/>
          <w:szCs w:val="24"/>
        </w:rPr>
        <w:t>de danse thérapie.</w:t>
      </w:r>
    </w:p>
    <w:p w14:paraId="39A85B39" w14:textId="77777777" w:rsidR="00C75509" w:rsidRPr="00C75509" w:rsidRDefault="00C75509" w:rsidP="00C75509">
      <w:pPr>
        <w:spacing w:line="360" w:lineRule="auto"/>
        <w:jc w:val="both"/>
        <w:rPr>
          <w:rFonts w:asciiTheme="majorHAnsi" w:hAnsiTheme="majorHAnsi"/>
          <w:sz w:val="24"/>
          <w:szCs w:val="24"/>
        </w:rPr>
      </w:pPr>
      <w:r w:rsidRPr="00C75509">
        <w:rPr>
          <w:rFonts w:asciiTheme="majorHAnsi" w:hAnsiTheme="majorHAnsi"/>
          <w:sz w:val="24"/>
          <w:szCs w:val="24"/>
        </w:rPr>
        <w:t>Règlement intérieur : Je reconnais avoir pris connaissance du règlement intérieur de l’Organisation et y adhère. Je suis informé(e) qu’il m’appartient de souscrire personnellement une assurance maladie/accident. Je me porte également garant(e) financier en cas de dégradation volontaire que je pourrais occasionner durant cette pratique sportive.</w:t>
      </w:r>
    </w:p>
    <w:p w14:paraId="0AC073C6" w14:textId="0F25325B" w:rsidR="00C75509" w:rsidRDefault="00C75509" w:rsidP="00C75509">
      <w:pPr>
        <w:spacing w:line="360" w:lineRule="auto"/>
        <w:jc w:val="both"/>
        <w:rPr>
          <w:rFonts w:asciiTheme="majorHAnsi" w:hAnsiTheme="majorHAnsi"/>
          <w:sz w:val="24"/>
          <w:szCs w:val="24"/>
        </w:rPr>
      </w:pPr>
      <w:r w:rsidRPr="00C75509">
        <w:rPr>
          <w:rFonts w:asciiTheme="majorHAnsi" w:hAnsiTheme="majorHAnsi"/>
          <w:sz w:val="24"/>
          <w:szCs w:val="24"/>
        </w:rPr>
        <w:t xml:space="preserve">Certificat médical de non-contre-indication : </w:t>
      </w:r>
      <w:r w:rsidR="00F271BE">
        <w:rPr>
          <w:rFonts w:asciiTheme="majorHAnsi" w:hAnsiTheme="majorHAnsi"/>
          <w:sz w:val="24"/>
          <w:szCs w:val="24"/>
        </w:rPr>
        <w:t>Le client s’engage à avoir</w:t>
      </w:r>
      <w:r w:rsidRPr="00C75509">
        <w:rPr>
          <w:rFonts w:asciiTheme="majorHAnsi" w:hAnsiTheme="majorHAnsi"/>
          <w:sz w:val="24"/>
          <w:szCs w:val="24"/>
        </w:rPr>
        <w:t xml:space="preserve"> un certificat médical de non contre-indication à la pratique </w:t>
      </w:r>
      <w:r>
        <w:rPr>
          <w:rFonts w:asciiTheme="majorHAnsi" w:hAnsiTheme="majorHAnsi"/>
          <w:sz w:val="24"/>
          <w:szCs w:val="24"/>
        </w:rPr>
        <w:t>de la danse thérapie</w:t>
      </w:r>
      <w:r w:rsidRPr="00C75509">
        <w:rPr>
          <w:rFonts w:asciiTheme="majorHAnsi" w:hAnsiTheme="majorHAnsi"/>
          <w:sz w:val="24"/>
          <w:szCs w:val="24"/>
        </w:rPr>
        <w:t xml:space="preserve"> en salle daté de moins d’un an sur simple demande de l’organisateur.</w:t>
      </w:r>
    </w:p>
    <w:p w14:paraId="4DD2C037" w14:textId="49C1B932" w:rsidR="00F271BE" w:rsidRDefault="00F271BE" w:rsidP="00C75509">
      <w:pPr>
        <w:spacing w:line="360" w:lineRule="auto"/>
        <w:jc w:val="both"/>
        <w:rPr>
          <w:rFonts w:asciiTheme="majorHAnsi" w:hAnsiTheme="majorHAnsi"/>
          <w:sz w:val="24"/>
          <w:szCs w:val="24"/>
        </w:rPr>
      </w:pPr>
      <w:r>
        <w:rPr>
          <w:rFonts w:asciiTheme="majorHAnsi" w:hAnsiTheme="majorHAnsi"/>
          <w:sz w:val="24"/>
          <w:szCs w:val="24"/>
        </w:rPr>
        <w:t xml:space="preserve">Assurance Individuelle : Le client s’engage à avoir contracté à une assurance responsabilité </w:t>
      </w:r>
      <w:r w:rsidR="00F37912">
        <w:rPr>
          <w:rFonts w:asciiTheme="majorHAnsi" w:hAnsiTheme="majorHAnsi"/>
          <w:sz w:val="24"/>
          <w:szCs w:val="24"/>
        </w:rPr>
        <w:t xml:space="preserve">civile vie </w:t>
      </w:r>
      <w:r>
        <w:rPr>
          <w:rFonts w:asciiTheme="majorHAnsi" w:hAnsiTheme="majorHAnsi"/>
          <w:sz w:val="24"/>
          <w:szCs w:val="24"/>
        </w:rPr>
        <w:t>privée et que celle-ci soit à jour.</w:t>
      </w:r>
    </w:p>
    <w:p w14:paraId="14263325" w14:textId="77777777" w:rsidR="00674DD6" w:rsidRPr="00C75509" w:rsidRDefault="00674DD6" w:rsidP="00C75509">
      <w:pPr>
        <w:spacing w:line="360" w:lineRule="auto"/>
        <w:jc w:val="both"/>
        <w:rPr>
          <w:rFonts w:asciiTheme="majorHAnsi" w:hAnsiTheme="majorHAnsi"/>
          <w:sz w:val="24"/>
          <w:szCs w:val="24"/>
        </w:rPr>
      </w:pPr>
    </w:p>
    <w:p w14:paraId="1884DF78" w14:textId="77777777" w:rsidR="00674DD6" w:rsidRPr="00674DD6" w:rsidRDefault="00674DD6" w:rsidP="00674DD6">
      <w:pPr>
        <w:pStyle w:val="font8"/>
        <w:spacing w:before="0" w:beforeAutospacing="0" w:after="0" w:afterAutospacing="0" w:line="360" w:lineRule="auto"/>
        <w:jc w:val="both"/>
        <w:textAlignment w:val="baseline"/>
        <w:rPr>
          <w:rFonts w:asciiTheme="majorHAnsi" w:hAnsiTheme="majorHAnsi" w:cs="Arial"/>
          <w:color w:val="606060"/>
        </w:rPr>
      </w:pPr>
      <w:r w:rsidRPr="00674DD6">
        <w:rPr>
          <w:rStyle w:val="color15"/>
          <w:rFonts w:asciiTheme="majorHAnsi" w:hAnsiTheme="majorHAnsi" w:cs="Arial"/>
          <w:color w:val="303030"/>
          <w:bdr w:val="none" w:sz="0" w:space="0" w:color="auto" w:frame="1"/>
        </w:rPr>
        <w:t>3.4 Avertissement sur les capacités physiques</w:t>
      </w:r>
      <w:r w:rsidR="00343AD7">
        <w:rPr>
          <w:rStyle w:val="color15"/>
          <w:rFonts w:asciiTheme="majorHAnsi" w:hAnsiTheme="majorHAnsi" w:cs="Arial"/>
          <w:color w:val="303030"/>
          <w:bdr w:val="none" w:sz="0" w:space="0" w:color="auto" w:frame="1"/>
        </w:rPr>
        <w:t xml:space="preserve"> et de compréhension</w:t>
      </w:r>
      <w:r w:rsidRPr="00674DD6">
        <w:rPr>
          <w:rStyle w:val="color15"/>
          <w:rFonts w:asciiTheme="majorHAnsi" w:hAnsiTheme="majorHAnsi" w:cs="Arial"/>
          <w:color w:val="303030"/>
          <w:bdr w:val="none" w:sz="0" w:space="0" w:color="auto" w:frame="1"/>
        </w:rPr>
        <w:t xml:space="preserve"> des clients en ligne</w:t>
      </w:r>
    </w:p>
    <w:p w14:paraId="3C7DCDF1" w14:textId="77777777" w:rsidR="00343AD7" w:rsidRDefault="00343AD7" w:rsidP="00674DD6">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41527E1A" w14:textId="77777777" w:rsidR="00674DD6" w:rsidRPr="0061269F" w:rsidRDefault="00674DD6" w:rsidP="00674DD6">
      <w:pPr>
        <w:pStyle w:val="font8"/>
        <w:spacing w:before="0" w:beforeAutospacing="0" w:after="0" w:afterAutospacing="0" w:line="360" w:lineRule="auto"/>
        <w:jc w:val="both"/>
        <w:textAlignment w:val="baseline"/>
        <w:rPr>
          <w:rFonts w:asciiTheme="majorHAnsi" w:hAnsiTheme="majorHAnsi" w:cs="Arial"/>
          <w:color w:val="606060"/>
        </w:rPr>
      </w:pPr>
      <w:r>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proposant </w:t>
      </w:r>
      <w:r>
        <w:rPr>
          <w:rStyle w:val="color15"/>
          <w:rFonts w:asciiTheme="majorHAnsi" w:hAnsiTheme="majorHAnsi" w:cs="Arial"/>
          <w:color w:val="303030"/>
          <w:bdr w:val="none" w:sz="0" w:space="0" w:color="auto" w:frame="1"/>
        </w:rPr>
        <w:t>d</w:t>
      </w:r>
      <w:r w:rsidRPr="0061269F">
        <w:rPr>
          <w:rStyle w:val="color15"/>
          <w:rFonts w:asciiTheme="majorHAnsi" w:hAnsiTheme="majorHAnsi" w:cs="Arial"/>
          <w:color w:val="303030"/>
          <w:bdr w:val="none" w:sz="0" w:space="0" w:color="auto" w:frame="1"/>
        </w:rPr>
        <w:t>es Services</w:t>
      </w:r>
      <w:r>
        <w:rPr>
          <w:rStyle w:val="color15"/>
          <w:rFonts w:asciiTheme="majorHAnsi" w:hAnsiTheme="majorHAnsi" w:cs="Arial"/>
          <w:color w:val="303030"/>
          <w:bdr w:val="none" w:sz="0" w:space="0" w:color="auto" w:frame="1"/>
        </w:rPr>
        <w:t xml:space="preserve"> également</w:t>
      </w:r>
      <w:r w:rsidRPr="0061269F">
        <w:rPr>
          <w:rStyle w:val="color15"/>
          <w:rFonts w:asciiTheme="majorHAnsi" w:hAnsiTheme="majorHAnsi" w:cs="Arial"/>
          <w:color w:val="303030"/>
          <w:bdr w:val="none" w:sz="0" w:space="0" w:color="auto" w:frame="1"/>
        </w:rPr>
        <w:t xml:space="preserve">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xml:space="preserve">̀ distance, n’est pas en mesure d’évaluer les capacités physiques ou mentales des </w:t>
      </w:r>
      <w:r>
        <w:rPr>
          <w:rStyle w:val="color15"/>
          <w:rFonts w:asciiTheme="majorHAnsi" w:hAnsiTheme="majorHAnsi" w:cs="Arial"/>
          <w:color w:val="303030"/>
          <w:bdr w:val="none" w:sz="0" w:space="0" w:color="auto" w:frame="1"/>
        </w:rPr>
        <w:t>clients</w:t>
      </w:r>
      <w:r w:rsidRPr="0061269F">
        <w:rPr>
          <w:rStyle w:val="color15"/>
          <w:rFonts w:asciiTheme="majorHAnsi" w:hAnsiTheme="majorHAnsi" w:cs="Arial"/>
          <w:color w:val="303030"/>
          <w:bdr w:val="none" w:sz="0" w:space="0" w:color="auto" w:frame="1"/>
        </w:rPr>
        <w:t xml:space="preserve"> utilisant les Services, ni de contrôler les informations transmises par celui-ci lors de son inscription. </w:t>
      </w:r>
      <w:r>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recommande fortement </w:t>
      </w:r>
      <w:r>
        <w:rPr>
          <w:rStyle w:val="color15"/>
          <w:rFonts w:asciiTheme="majorHAnsi" w:hAnsiTheme="majorHAnsi" w:cs="Arial"/>
          <w:color w:val="303030"/>
          <w:bdr w:val="none" w:sz="0" w:space="0" w:color="auto" w:frame="1"/>
        </w:rPr>
        <w:t xml:space="preserve">au client </w:t>
      </w:r>
      <w:r w:rsidRPr="0061269F">
        <w:rPr>
          <w:rStyle w:val="color15"/>
          <w:rFonts w:asciiTheme="majorHAnsi" w:hAnsiTheme="majorHAnsi" w:cs="Arial"/>
          <w:color w:val="303030"/>
          <w:bdr w:val="none" w:sz="0" w:space="0" w:color="auto" w:frame="1"/>
        </w:rPr>
        <w:t xml:space="preserve">de consulter son médecin en vue d’obtenir un certificat d’aptitude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xml:space="preserve">̀ la pratique de la </w:t>
      </w:r>
      <w:r>
        <w:rPr>
          <w:rStyle w:val="color15"/>
          <w:rFonts w:asciiTheme="majorHAnsi" w:hAnsiTheme="majorHAnsi" w:cs="Arial"/>
          <w:color w:val="303030"/>
          <w:bdr w:val="none" w:sz="0" w:space="0" w:color="auto" w:frame="1"/>
        </w:rPr>
        <w:t>danse</w:t>
      </w:r>
      <w:r w:rsidRPr="0061269F">
        <w:rPr>
          <w:rStyle w:val="color15"/>
          <w:rFonts w:asciiTheme="majorHAnsi" w:hAnsiTheme="majorHAnsi" w:cs="Arial"/>
          <w:color w:val="303030"/>
          <w:bdr w:val="none" w:sz="0" w:space="0" w:color="auto" w:frame="1"/>
        </w:rPr>
        <w:t>. L</w:t>
      </w:r>
      <w:r>
        <w:rPr>
          <w:rStyle w:val="color15"/>
          <w:rFonts w:asciiTheme="majorHAnsi" w:hAnsiTheme="majorHAnsi" w:cs="Arial"/>
          <w:color w:val="303030"/>
          <w:bdr w:val="none" w:sz="0" w:space="0" w:color="auto" w:frame="1"/>
        </w:rPr>
        <w:t>e client</w:t>
      </w:r>
      <w:r w:rsidRPr="0061269F">
        <w:rPr>
          <w:rStyle w:val="color15"/>
          <w:rFonts w:asciiTheme="majorHAnsi" w:hAnsiTheme="majorHAnsi" w:cs="Arial"/>
          <w:color w:val="303030"/>
          <w:bdr w:val="none" w:sz="0" w:space="0" w:color="auto" w:frame="1"/>
        </w:rPr>
        <w:t xml:space="preserve"> reconnait expressément en avoir été́ informé préalablement à la </w:t>
      </w:r>
      <w:r>
        <w:rPr>
          <w:rStyle w:val="color15"/>
          <w:rFonts w:asciiTheme="majorHAnsi" w:hAnsiTheme="majorHAnsi" w:cs="Arial"/>
          <w:color w:val="303030"/>
          <w:bdr w:val="none" w:sz="0" w:space="0" w:color="auto" w:frame="1"/>
        </w:rPr>
        <w:t>participation de la prestation</w:t>
      </w:r>
      <w:r w:rsidRPr="0061269F">
        <w:rPr>
          <w:rStyle w:val="color15"/>
          <w:rFonts w:asciiTheme="majorHAnsi" w:hAnsiTheme="majorHAnsi" w:cs="Arial"/>
          <w:color w:val="303030"/>
          <w:bdr w:val="none" w:sz="0" w:space="0" w:color="auto" w:frame="1"/>
        </w:rPr>
        <w:t>.</w:t>
      </w:r>
      <w:r>
        <w:rPr>
          <w:rFonts w:asciiTheme="majorHAnsi" w:hAnsiTheme="majorHAnsi" w:cs="Arial"/>
          <w:color w:val="606060"/>
        </w:rPr>
        <w:t xml:space="preserve"> </w:t>
      </w:r>
      <w:r w:rsidRPr="0061269F">
        <w:rPr>
          <w:rStyle w:val="color15"/>
          <w:rFonts w:asciiTheme="majorHAnsi" w:hAnsiTheme="majorHAnsi" w:cs="Arial"/>
          <w:color w:val="303030"/>
          <w:bdr w:val="none" w:sz="0" w:space="0" w:color="auto" w:frame="1"/>
        </w:rPr>
        <w:t xml:space="preserve">Le respect des consignes de sécurité́ relève de la responsabilité́ exclusive </w:t>
      </w:r>
      <w:r w:rsidR="00343AD7">
        <w:rPr>
          <w:rStyle w:val="color15"/>
          <w:rFonts w:asciiTheme="majorHAnsi" w:hAnsiTheme="majorHAnsi" w:cs="Arial"/>
          <w:color w:val="303030"/>
          <w:bdr w:val="none" w:sz="0" w:space="0" w:color="auto" w:frame="1"/>
        </w:rPr>
        <w:t>du client</w:t>
      </w:r>
      <w:r w:rsidRPr="0061269F">
        <w:rPr>
          <w:rStyle w:val="color15"/>
          <w:rFonts w:asciiTheme="majorHAnsi" w:hAnsiTheme="majorHAnsi" w:cs="Arial"/>
          <w:color w:val="303030"/>
          <w:bdr w:val="none" w:sz="0" w:space="0" w:color="auto" w:frame="1"/>
        </w:rPr>
        <w:t xml:space="preserve"> concerné.</w:t>
      </w:r>
    </w:p>
    <w:p w14:paraId="14BC8656" w14:textId="1F850634" w:rsidR="00674DD6" w:rsidRPr="0061269F" w:rsidRDefault="00674DD6" w:rsidP="00674DD6">
      <w:pPr>
        <w:pStyle w:val="font8"/>
        <w:spacing w:before="0" w:beforeAutospacing="0" w:after="0" w:afterAutospacing="0" w:line="360" w:lineRule="auto"/>
        <w:jc w:val="both"/>
        <w:textAlignment w:val="baseline"/>
        <w:rPr>
          <w:rFonts w:asciiTheme="majorHAnsi" w:hAnsiTheme="majorHAnsi" w:cs="Arial"/>
          <w:color w:val="606060"/>
        </w:rPr>
      </w:pPr>
      <w:r>
        <w:rPr>
          <w:rStyle w:val="color15"/>
          <w:rFonts w:asciiTheme="majorHAnsi" w:hAnsiTheme="majorHAnsi" w:cs="Arial"/>
          <w:color w:val="303030"/>
          <w:bdr w:val="none" w:sz="0" w:space="0" w:color="auto" w:frame="1"/>
        </w:rPr>
        <w:t xml:space="preserve">La prestation de service est </w:t>
      </w:r>
      <w:r w:rsidRPr="0061269F">
        <w:rPr>
          <w:rStyle w:val="color15"/>
          <w:rFonts w:asciiTheme="majorHAnsi" w:hAnsiTheme="majorHAnsi" w:cs="Arial"/>
          <w:color w:val="303030"/>
          <w:bdr w:val="none" w:sz="0" w:space="0" w:color="auto" w:frame="1"/>
        </w:rPr>
        <w:t>exclusivement</w:t>
      </w:r>
      <w:r>
        <w:rPr>
          <w:rStyle w:val="color15"/>
          <w:rFonts w:asciiTheme="majorHAnsi" w:hAnsiTheme="majorHAnsi" w:cs="Arial"/>
          <w:color w:val="303030"/>
          <w:bdr w:val="none" w:sz="0" w:space="0" w:color="auto" w:frame="1"/>
        </w:rPr>
        <w:t xml:space="preserve"> proposée et</w:t>
      </w:r>
      <w:r w:rsidRPr="0061269F">
        <w:rPr>
          <w:rStyle w:val="color15"/>
          <w:rFonts w:asciiTheme="majorHAnsi" w:hAnsiTheme="majorHAnsi" w:cs="Arial"/>
          <w:color w:val="303030"/>
          <w:bdr w:val="none" w:sz="0" w:space="0" w:color="auto" w:frame="1"/>
        </w:rPr>
        <w:t xml:space="preserve"> </w:t>
      </w:r>
      <w:r>
        <w:rPr>
          <w:rStyle w:val="color15"/>
          <w:rFonts w:asciiTheme="majorHAnsi" w:hAnsiTheme="majorHAnsi" w:cs="Arial"/>
          <w:color w:val="303030"/>
          <w:bdr w:val="none" w:sz="0" w:space="0" w:color="auto" w:frame="1"/>
        </w:rPr>
        <w:t>r</w:t>
      </w:r>
      <w:r w:rsidRPr="0061269F">
        <w:rPr>
          <w:rStyle w:val="color15"/>
          <w:rFonts w:asciiTheme="majorHAnsi" w:hAnsiTheme="majorHAnsi" w:cs="Arial"/>
          <w:color w:val="303030"/>
          <w:bdr w:val="none" w:sz="0" w:space="0" w:color="auto" w:frame="1"/>
        </w:rPr>
        <w:t>éserv</w:t>
      </w:r>
      <w:r>
        <w:rPr>
          <w:rStyle w:val="color15"/>
          <w:rFonts w:asciiTheme="majorHAnsi" w:hAnsiTheme="majorHAnsi" w:cs="Arial"/>
          <w:color w:val="303030"/>
          <w:bdr w:val="none" w:sz="0" w:space="0" w:color="auto" w:frame="1"/>
        </w:rPr>
        <w:t>ée</w:t>
      </w:r>
      <w:r w:rsidRPr="0061269F">
        <w:rPr>
          <w:rStyle w:val="color15"/>
          <w:rFonts w:asciiTheme="majorHAnsi" w:hAnsiTheme="majorHAnsi" w:cs="Arial"/>
          <w:color w:val="303030"/>
          <w:bdr w:val="none" w:sz="0" w:space="0" w:color="auto" w:frame="1"/>
        </w:rPr>
        <w:t xml:space="preserve"> aux </w:t>
      </w:r>
      <w:r>
        <w:rPr>
          <w:rStyle w:val="color15"/>
          <w:rFonts w:asciiTheme="majorHAnsi" w:hAnsiTheme="majorHAnsi" w:cs="Arial"/>
          <w:color w:val="303030"/>
          <w:bdr w:val="none" w:sz="0" w:space="0" w:color="auto" w:frame="1"/>
        </w:rPr>
        <w:t>personnes en capacités valid</w:t>
      </w:r>
      <w:r w:rsidR="006F65F0">
        <w:rPr>
          <w:rStyle w:val="color15"/>
          <w:rFonts w:asciiTheme="majorHAnsi" w:hAnsiTheme="majorHAnsi" w:cs="Arial"/>
          <w:color w:val="303030"/>
          <w:bdr w:val="none" w:sz="0" w:space="0" w:color="auto" w:frame="1"/>
        </w:rPr>
        <w:t>e</w:t>
      </w:r>
      <w:r>
        <w:rPr>
          <w:rStyle w:val="color15"/>
          <w:rFonts w:asciiTheme="majorHAnsi" w:hAnsiTheme="majorHAnsi" w:cs="Arial"/>
          <w:color w:val="303030"/>
          <w:bdr w:val="none" w:sz="0" w:space="0" w:color="auto" w:frame="1"/>
        </w:rPr>
        <w:t>s.</w:t>
      </w:r>
    </w:p>
    <w:p w14:paraId="6A494576" w14:textId="2D48E451" w:rsidR="000F22E4" w:rsidRPr="00CC7D63" w:rsidRDefault="00674DD6" w:rsidP="0061269F">
      <w:pPr>
        <w:pStyle w:val="font8"/>
        <w:spacing w:before="0" w:beforeAutospacing="0" w:after="0" w:afterAutospacing="0" w:line="360" w:lineRule="auto"/>
        <w:jc w:val="both"/>
        <w:textAlignment w:val="baseline"/>
        <w:rPr>
          <w:rFonts w:asciiTheme="majorHAnsi" w:hAnsiTheme="majorHAnsi" w:cs="Arial"/>
          <w:color w:val="303030"/>
          <w:bdr w:val="none" w:sz="0" w:space="0" w:color="auto" w:frame="1"/>
        </w:rPr>
      </w:pPr>
      <w:r w:rsidRPr="0061269F">
        <w:rPr>
          <w:rStyle w:val="color15"/>
          <w:rFonts w:asciiTheme="majorHAnsi" w:hAnsiTheme="majorHAnsi" w:cs="Arial"/>
          <w:color w:val="303030"/>
          <w:bdr w:val="none" w:sz="0" w:space="0" w:color="auto" w:frame="1"/>
        </w:rPr>
        <w:t>Les Services étant li</w:t>
      </w:r>
      <w:r w:rsidR="006F65F0">
        <w:rPr>
          <w:rStyle w:val="color15"/>
          <w:rFonts w:asciiTheme="majorHAnsi" w:hAnsiTheme="majorHAnsi" w:cs="Arial"/>
          <w:color w:val="303030"/>
          <w:bdr w:val="none" w:sz="0" w:space="0" w:color="auto" w:frame="1"/>
        </w:rPr>
        <w:t>é</w:t>
      </w:r>
      <w:r w:rsidRPr="0061269F">
        <w:rPr>
          <w:rStyle w:val="color15"/>
          <w:rFonts w:asciiTheme="majorHAnsi" w:hAnsiTheme="majorHAnsi" w:cs="Arial"/>
          <w:color w:val="303030"/>
          <w:bdr w:val="none" w:sz="0" w:space="0" w:color="auto" w:frame="1"/>
        </w:rPr>
        <w:t xml:space="preserve">s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l’achat de Services payants, ils sont exclusivement réservés aux personnes juridiquement capables de conclure des contrats.</w:t>
      </w:r>
    </w:p>
    <w:p w14:paraId="17FA9E5B" w14:textId="77777777" w:rsidR="00343AD7" w:rsidRDefault="00343AD7" w:rsidP="0061269F">
      <w:pPr>
        <w:pStyle w:val="font8"/>
        <w:spacing w:before="0" w:beforeAutospacing="0" w:after="0" w:afterAutospacing="0" w:line="360" w:lineRule="auto"/>
        <w:jc w:val="both"/>
        <w:textAlignment w:val="baseline"/>
        <w:rPr>
          <w:rFonts w:asciiTheme="majorHAnsi" w:hAnsiTheme="majorHAnsi" w:cs="Arial"/>
          <w:color w:val="606060"/>
        </w:rPr>
      </w:pPr>
    </w:p>
    <w:p w14:paraId="0499BE69" w14:textId="77777777" w:rsidR="00DD1E49" w:rsidRPr="00674DD6" w:rsidRDefault="00DD1E49" w:rsidP="00DD1E49">
      <w:pPr>
        <w:pStyle w:val="font8"/>
        <w:spacing w:before="0" w:beforeAutospacing="0" w:after="0" w:afterAutospacing="0" w:line="360" w:lineRule="auto"/>
        <w:jc w:val="both"/>
        <w:textAlignment w:val="baseline"/>
        <w:rPr>
          <w:rFonts w:asciiTheme="majorHAnsi" w:hAnsiTheme="majorHAnsi" w:cs="Arial"/>
          <w:color w:val="606060"/>
        </w:rPr>
      </w:pPr>
      <w:r w:rsidRPr="00674DD6">
        <w:rPr>
          <w:rStyle w:val="color15"/>
          <w:rFonts w:asciiTheme="majorHAnsi" w:hAnsiTheme="majorHAnsi" w:cs="Arial"/>
          <w:color w:val="303030"/>
          <w:bdr w:val="none" w:sz="0" w:space="0" w:color="auto" w:frame="1"/>
        </w:rPr>
        <w:t>3.4 Avertissement sur les capacités physiques</w:t>
      </w:r>
      <w:r>
        <w:rPr>
          <w:rStyle w:val="color15"/>
          <w:rFonts w:asciiTheme="majorHAnsi" w:hAnsiTheme="majorHAnsi" w:cs="Arial"/>
          <w:color w:val="303030"/>
          <w:bdr w:val="none" w:sz="0" w:space="0" w:color="auto" w:frame="1"/>
        </w:rPr>
        <w:t xml:space="preserve"> et de compréhension</w:t>
      </w:r>
      <w:r w:rsidRPr="00674DD6">
        <w:rPr>
          <w:rStyle w:val="color15"/>
          <w:rFonts w:asciiTheme="majorHAnsi" w:hAnsiTheme="majorHAnsi" w:cs="Arial"/>
          <w:color w:val="303030"/>
          <w:bdr w:val="none" w:sz="0" w:space="0" w:color="auto" w:frame="1"/>
        </w:rPr>
        <w:t xml:space="preserve"> des clients en ligne</w:t>
      </w:r>
      <w:r>
        <w:rPr>
          <w:rStyle w:val="color15"/>
          <w:rFonts w:asciiTheme="majorHAnsi" w:hAnsiTheme="majorHAnsi" w:cs="Arial"/>
          <w:color w:val="303030"/>
          <w:bdr w:val="none" w:sz="0" w:space="0" w:color="auto" w:frame="1"/>
        </w:rPr>
        <w:t xml:space="preserve"> [suite]</w:t>
      </w:r>
    </w:p>
    <w:p w14:paraId="192A8236" w14:textId="77777777" w:rsidR="00DD1E49" w:rsidRDefault="00DD1E49"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0ED210B6" w14:textId="77777777" w:rsidR="00343AD7" w:rsidRPr="0061269F" w:rsidRDefault="00343AD7" w:rsidP="00343AD7">
      <w:pPr>
        <w:pStyle w:val="font8"/>
        <w:spacing w:before="0" w:beforeAutospacing="0" w:after="0" w:afterAutospacing="0" w:line="360" w:lineRule="auto"/>
        <w:jc w:val="both"/>
        <w:textAlignment w:val="baseline"/>
        <w:rPr>
          <w:rFonts w:asciiTheme="majorHAnsi" w:hAnsiTheme="majorHAnsi" w:cs="Arial"/>
          <w:color w:val="606060"/>
        </w:rPr>
      </w:pPr>
      <w:r>
        <w:rPr>
          <w:rStyle w:val="color15"/>
          <w:rFonts w:asciiTheme="majorHAnsi" w:hAnsiTheme="majorHAnsi" w:cs="Arial"/>
          <w:color w:val="303030"/>
          <w:bdr w:val="none" w:sz="0" w:space="0" w:color="auto" w:frame="1"/>
        </w:rPr>
        <w:t>Le client</w:t>
      </w:r>
      <w:r w:rsidRPr="0061269F">
        <w:rPr>
          <w:rStyle w:val="color15"/>
          <w:rFonts w:asciiTheme="majorHAnsi" w:hAnsiTheme="majorHAnsi" w:cs="Arial"/>
          <w:color w:val="303030"/>
          <w:bdr w:val="none" w:sz="0" w:space="0" w:color="auto" w:frame="1"/>
        </w:rPr>
        <w:t xml:space="preserve"> doit disposer des compétences, des matériels et des logiciels requis pour l’utilisation d’Internet, ou le cas échéant, de services Internet, téléphoniques et reconnait que les caractéristiques et les contraintes d’Internet ne permettent pas de garantir la sécurité́, la disponibilité́ et l’intégrité́ des transmissions de données durant leur transit sur Internet.</w:t>
      </w:r>
    </w:p>
    <w:p w14:paraId="2BD7C759" w14:textId="77777777" w:rsidR="00343AD7" w:rsidRPr="0061269F" w:rsidRDefault="00343AD7" w:rsidP="00343AD7">
      <w:pPr>
        <w:pStyle w:val="font8"/>
        <w:spacing w:before="0" w:beforeAutospacing="0" w:after="0" w:afterAutospacing="0" w:line="360" w:lineRule="auto"/>
        <w:jc w:val="both"/>
        <w:textAlignment w:val="baseline"/>
        <w:rPr>
          <w:rFonts w:asciiTheme="majorHAnsi" w:hAnsiTheme="majorHAnsi" w:cs="Arial"/>
          <w:color w:val="606060"/>
        </w:rPr>
      </w:pPr>
      <w:r w:rsidRPr="0061269F">
        <w:rPr>
          <w:rFonts w:asciiTheme="majorHAnsi" w:hAnsiTheme="majorHAnsi" w:cs="Arial"/>
          <w:color w:val="606060"/>
        </w:rPr>
        <w:t> </w:t>
      </w:r>
    </w:p>
    <w:p w14:paraId="100761C6" w14:textId="77777777" w:rsidR="00343AD7" w:rsidRPr="0061269F" w:rsidRDefault="00343AD7" w:rsidP="00343AD7">
      <w:pPr>
        <w:pStyle w:val="font8"/>
        <w:spacing w:before="0" w:beforeAutospacing="0" w:after="0" w:afterAutospacing="0" w:line="360" w:lineRule="auto"/>
        <w:jc w:val="both"/>
        <w:textAlignment w:val="baseline"/>
        <w:rPr>
          <w:rFonts w:asciiTheme="majorHAnsi" w:hAnsiTheme="majorHAnsi" w:cs="Arial"/>
          <w:color w:val="606060"/>
        </w:rPr>
      </w:pPr>
      <w:r>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ne garantit pas que les Services seront utilisables si le fournisseur d’accès Internet du Membre se montre défaillant dans l’accomplissement de sa propre prestation.</w:t>
      </w:r>
    </w:p>
    <w:p w14:paraId="063EA480" w14:textId="77777777" w:rsidR="00343AD7" w:rsidRPr="0061269F" w:rsidRDefault="00343AD7" w:rsidP="00343AD7">
      <w:pPr>
        <w:pStyle w:val="font8"/>
        <w:spacing w:before="0" w:beforeAutospacing="0" w:after="0" w:afterAutospacing="0" w:line="360" w:lineRule="auto"/>
        <w:jc w:val="both"/>
        <w:textAlignment w:val="baseline"/>
        <w:rPr>
          <w:rFonts w:asciiTheme="majorHAnsi" w:hAnsiTheme="majorHAnsi" w:cs="Arial"/>
          <w:color w:val="606060"/>
        </w:rPr>
      </w:pPr>
      <w:r w:rsidRPr="0061269F">
        <w:rPr>
          <w:rFonts w:asciiTheme="majorHAnsi" w:hAnsiTheme="majorHAnsi" w:cs="Arial"/>
          <w:color w:val="606060"/>
        </w:rPr>
        <w:t> </w:t>
      </w:r>
    </w:p>
    <w:p w14:paraId="2C39857D" w14:textId="6A58C63E"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r w:rsidRPr="0061269F">
        <w:rPr>
          <w:rStyle w:val="color15"/>
          <w:rFonts w:asciiTheme="majorHAnsi" w:hAnsiTheme="majorHAnsi" w:cs="Arial"/>
          <w:color w:val="303030"/>
          <w:bdr w:val="none" w:sz="0" w:space="0" w:color="auto" w:frame="1"/>
        </w:rPr>
        <w:t xml:space="preserve">Dans ces conditions, </w:t>
      </w:r>
      <w:r>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n’est pas responsable d’un non fonctionnement, d’une impossibilité́ d’accès non </w:t>
      </w:r>
      <w:r w:rsidR="00F37912" w:rsidRPr="0061269F">
        <w:rPr>
          <w:rStyle w:val="color15"/>
          <w:rFonts w:asciiTheme="majorHAnsi" w:hAnsiTheme="majorHAnsi" w:cs="Arial"/>
          <w:color w:val="303030"/>
          <w:bdr w:val="none" w:sz="0" w:space="0" w:color="auto" w:frame="1"/>
        </w:rPr>
        <w:t>adaptée</w:t>
      </w:r>
      <w:r w:rsidRPr="0061269F">
        <w:rPr>
          <w:rStyle w:val="color15"/>
          <w:rFonts w:asciiTheme="majorHAnsi" w:hAnsiTheme="majorHAnsi" w:cs="Arial"/>
          <w:color w:val="303030"/>
          <w:bdr w:val="none" w:sz="0" w:space="0" w:color="auto" w:frame="1"/>
        </w:rPr>
        <w:t xml:space="preserve">, à des dysfonctionnements internes au fournisseur d’accès du </w:t>
      </w:r>
      <w:r>
        <w:rPr>
          <w:rStyle w:val="color15"/>
          <w:rFonts w:asciiTheme="majorHAnsi" w:hAnsiTheme="majorHAnsi" w:cs="Arial"/>
          <w:color w:val="303030"/>
          <w:bdr w:val="none" w:sz="0" w:space="0" w:color="auto" w:frame="1"/>
        </w:rPr>
        <w:t>client</w:t>
      </w:r>
      <w:r w:rsidRPr="0061269F">
        <w:rPr>
          <w:rStyle w:val="color15"/>
          <w:rFonts w:asciiTheme="majorHAnsi" w:hAnsiTheme="majorHAnsi" w:cs="Arial"/>
          <w:color w:val="303030"/>
          <w:bdr w:val="none" w:sz="0" w:space="0" w:color="auto" w:frame="1"/>
        </w:rPr>
        <w:t xml:space="preserve">, à l’encombrement du réseau Internet, et pour toutes autres raisons extérieures </w:t>
      </w:r>
      <w:r>
        <w:rPr>
          <w:rStyle w:val="color15"/>
          <w:rFonts w:asciiTheme="majorHAnsi" w:hAnsiTheme="majorHAnsi" w:cs="Arial"/>
          <w:color w:val="303030"/>
          <w:bdr w:val="none" w:sz="0" w:space="0" w:color="auto" w:frame="1"/>
        </w:rPr>
        <w:t xml:space="preserve">au vendeur </w:t>
      </w:r>
      <w:r w:rsidRPr="0061269F">
        <w:rPr>
          <w:rStyle w:val="color15"/>
          <w:rFonts w:asciiTheme="majorHAnsi" w:hAnsiTheme="majorHAnsi" w:cs="Arial"/>
          <w:color w:val="303030"/>
          <w:bdr w:val="none" w:sz="0" w:space="0" w:color="auto" w:frame="1"/>
        </w:rPr>
        <w:t>ayant le caractère d’un cas de force majeure tel que défini par les juridictions françaises.</w:t>
      </w:r>
    </w:p>
    <w:p w14:paraId="35C2CEB9" w14:textId="77777777" w:rsidR="00343AD7" w:rsidRPr="0061269F" w:rsidRDefault="00343AD7" w:rsidP="00343AD7">
      <w:pPr>
        <w:pStyle w:val="font8"/>
        <w:spacing w:before="0" w:beforeAutospacing="0" w:after="0" w:afterAutospacing="0" w:line="360" w:lineRule="auto"/>
        <w:jc w:val="both"/>
        <w:textAlignment w:val="baseline"/>
        <w:rPr>
          <w:rFonts w:asciiTheme="majorHAnsi" w:hAnsiTheme="majorHAnsi" w:cs="Arial"/>
          <w:color w:val="606060"/>
        </w:rPr>
      </w:pPr>
    </w:p>
    <w:p w14:paraId="0D815F89" w14:textId="28F7FAAC"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r w:rsidRPr="0061269F">
        <w:rPr>
          <w:rStyle w:val="color15"/>
          <w:rFonts w:asciiTheme="majorHAnsi" w:hAnsiTheme="majorHAnsi" w:cs="Arial"/>
          <w:color w:val="303030"/>
          <w:bdr w:val="none" w:sz="0" w:space="0" w:color="auto" w:frame="1"/>
        </w:rPr>
        <w:t xml:space="preserve">L’exploitation des </w:t>
      </w:r>
      <w:r>
        <w:rPr>
          <w:rStyle w:val="color15"/>
          <w:rFonts w:asciiTheme="majorHAnsi" w:hAnsiTheme="majorHAnsi" w:cs="Arial"/>
          <w:color w:val="303030"/>
          <w:bdr w:val="none" w:sz="0" w:space="0" w:color="auto" w:frame="1"/>
        </w:rPr>
        <w:t>prestations</w:t>
      </w:r>
      <w:r w:rsidRPr="0061269F">
        <w:rPr>
          <w:rStyle w:val="color15"/>
          <w:rFonts w:asciiTheme="majorHAnsi" w:hAnsiTheme="majorHAnsi" w:cs="Arial"/>
          <w:color w:val="303030"/>
          <w:bdr w:val="none" w:sz="0" w:space="0" w:color="auto" w:frame="1"/>
        </w:rPr>
        <w:t xml:space="preserve"> pourra être </w:t>
      </w:r>
      <w:r>
        <w:rPr>
          <w:rStyle w:val="color15"/>
          <w:rFonts w:asciiTheme="majorHAnsi" w:hAnsiTheme="majorHAnsi" w:cs="Arial"/>
          <w:color w:val="303030"/>
          <w:bdr w:val="none" w:sz="0" w:space="0" w:color="auto" w:frame="1"/>
        </w:rPr>
        <w:t>transmis</w:t>
      </w:r>
      <w:r w:rsidR="006F65F0">
        <w:rPr>
          <w:rStyle w:val="color15"/>
          <w:rFonts w:asciiTheme="majorHAnsi" w:hAnsiTheme="majorHAnsi" w:cs="Arial"/>
          <w:color w:val="303030"/>
          <w:bdr w:val="none" w:sz="0" w:space="0" w:color="auto" w:frame="1"/>
        </w:rPr>
        <w:t>e</w:t>
      </w:r>
      <w:r>
        <w:rPr>
          <w:rStyle w:val="color15"/>
          <w:rFonts w:asciiTheme="majorHAnsi" w:hAnsiTheme="majorHAnsi" w:cs="Arial"/>
          <w:color w:val="303030"/>
          <w:bdr w:val="none" w:sz="0" w:space="0" w:color="auto" w:frame="1"/>
        </w:rPr>
        <w:t xml:space="preserve"> ultérieurement</w:t>
      </w:r>
      <w:r w:rsidR="009011FA">
        <w:rPr>
          <w:rStyle w:val="color15"/>
          <w:rFonts w:asciiTheme="majorHAnsi" w:hAnsiTheme="majorHAnsi" w:cs="Arial"/>
          <w:color w:val="303030"/>
          <w:bdr w:val="none" w:sz="0" w:space="0" w:color="auto" w:frame="1"/>
        </w:rPr>
        <w:t xml:space="preserve"> par mail et consultable dans une période </w:t>
      </w:r>
      <w:r w:rsidR="00283BE3">
        <w:rPr>
          <w:rStyle w:val="color15"/>
          <w:rFonts w:asciiTheme="majorHAnsi" w:hAnsiTheme="majorHAnsi" w:cs="Arial"/>
          <w:color w:val="303030"/>
          <w:bdr w:val="none" w:sz="0" w:space="0" w:color="auto" w:frame="1"/>
        </w:rPr>
        <w:t>déterminée.</w:t>
      </w:r>
    </w:p>
    <w:p w14:paraId="373AB375"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62035B2E"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35CDDF16"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35F40DA2"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6EBBD3FE"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36C0B6CD"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1A31B64F"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002BB464"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27B422F1"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44AD3D63"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4518CBEB"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6353BEC0"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1EC9B76D"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3B8E84C0"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65877D69"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19E2FFCF"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347C79CC" w14:textId="77777777" w:rsidR="00343AD7" w:rsidRDefault="00343AD7" w:rsidP="00343AD7">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26595988" w14:textId="77777777" w:rsidR="00343AD7" w:rsidRDefault="00343AD7" w:rsidP="0061269F">
      <w:pPr>
        <w:pStyle w:val="font8"/>
        <w:spacing w:before="0" w:beforeAutospacing="0" w:after="0" w:afterAutospacing="0" w:line="360" w:lineRule="auto"/>
        <w:jc w:val="both"/>
        <w:textAlignment w:val="baseline"/>
        <w:rPr>
          <w:rFonts w:asciiTheme="majorHAnsi" w:hAnsiTheme="majorHAnsi" w:cs="Arial"/>
          <w:color w:val="606060"/>
        </w:rPr>
      </w:pPr>
    </w:p>
    <w:p w14:paraId="4CCC88C1" w14:textId="77777777" w:rsidR="00FE5881" w:rsidRDefault="00FE5881" w:rsidP="0061269F">
      <w:pPr>
        <w:pStyle w:val="font8"/>
        <w:spacing w:before="0" w:beforeAutospacing="0" w:after="0" w:afterAutospacing="0" w:line="360" w:lineRule="auto"/>
        <w:jc w:val="both"/>
        <w:textAlignment w:val="baseline"/>
        <w:rPr>
          <w:rFonts w:asciiTheme="majorHAnsi" w:hAnsiTheme="majorHAnsi" w:cs="Arial"/>
          <w:color w:val="606060"/>
        </w:rPr>
      </w:pPr>
    </w:p>
    <w:p w14:paraId="5DA71F7D" w14:textId="77777777" w:rsidR="00FE5881" w:rsidRPr="0043412C" w:rsidRDefault="00FE5881" w:rsidP="00FE5881">
      <w:pPr>
        <w:spacing w:line="360" w:lineRule="auto"/>
        <w:jc w:val="both"/>
        <w:rPr>
          <w:rFonts w:asciiTheme="majorHAnsi" w:hAnsiTheme="majorHAnsi"/>
          <w:b/>
          <w:bCs/>
          <w:sz w:val="24"/>
          <w:szCs w:val="24"/>
        </w:rPr>
      </w:pPr>
      <w:r w:rsidRPr="0043412C">
        <w:rPr>
          <w:rFonts w:asciiTheme="majorHAnsi" w:hAnsiTheme="majorHAnsi"/>
          <w:b/>
          <w:bCs/>
          <w:sz w:val="24"/>
          <w:szCs w:val="24"/>
        </w:rPr>
        <w:t>4. CRÉDITS</w:t>
      </w:r>
    </w:p>
    <w:p w14:paraId="6F6FF445" w14:textId="77777777" w:rsidR="00FE5881" w:rsidRPr="00FE5881" w:rsidRDefault="00FE5881" w:rsidP="00FE5881">
      <w:pPr>
        <w:spacing w:line="360" w:lineRule="auto"/>
        <w:jc w:val="both"/>
        <w:rPr>
          <w:rFonts w:asciiTheme="majorHAnsi" w:hAnsiTheme="majorHAnsi"/>
          <w:sz w:val="24"/>
          <w:szCs w:val="24"/>
        </w:rPr>
      </w:pPr>
      <w:r w:rsidRPr="00FE5881">
        <w:rPr>
          <w:rFonts w:asciiTheme="majorHAnsi" w:hAnsiTheme="majorHAnsi"/>
          <w:sz w:val="24"/>
          <w:szCs w:val="24"/>
        </w:rPr>
        <w:t>4.1 Fonctionnement des Crédits</w:t>
      </w:r>
    </w:p>
    <w:p w14:paraId="34FAF08E" w14:textId="77777777" w:rsidR="00283BE3" w:rsidRDefault="00FE5881" w:rsidP="00FE5881">
      <w:pPr>
        <w:spacing w:line="360" w:lineRule="auto"/>
        <w:jc w:val="both"/>
        <w:rPr>
          <w:rFonts w:asciiTheme="majorHAnsi" w:hAnsiTheme="majorHAnsi"/>
          <w:sz w:val="24"/>
          <w:szCs w:val="24"/>
        </w:rPr>
      </w:pPr>
      <w:r w:rsidRPr="00FE5881">
        <w:rPr>
          <w:rFonts w:asciiTheme="majorHAnsi" w:hAnsiTheme="majorHAnsi"/>
          <w:sz w:val="24"/>
          <w:szCs w:val="24"/>
        </w:rPr>
        <w:t xml:space="preserve">Chaque Crédit </w:t>
      </w:r>
      <w:r w:rsidR="00F7607E">
        <w:rPr>
          <w:rFonts w:asciiTheme="majorHAnsi" w:hAnsiTheme="majorHAnsi"/>
          <w:sz w:val="24"/>
          <w:szCs w:val="24"/>
        </w:rPr>
        <w:t>acheté</w:t>
      </w:r>
      <w:r w:rsidRPr="00FE5881">
        <w:rPr>
          <w:rFonts w:asciiTheme="majorHAnsi" w:hAnsiTheme="majorHAnsi"/>
          <w:sz w:val="24"/>
          <w:szCs w:val="24"/>
        </w:rPr>
        <w:t xml:space="preserve"> ouvre droit au Client qui en est titulaire à</w:t>
      </w:r>
      <w:r w:rsidR="005027DF">
        <w:rPr>
          <w:rFonts w:asciiTheme="majorHAnsi" w:hAnsiTheme="majorHAnsi"/>
          <w:sz w:val="24"/>
          <w:szCs w:val="24"/>
        </w:rPr>
        <w:t xml:space="preserve"> participer à la prestation </w:t>
      </w:r>
      <w:r w:rsidR="00F7607E">
        <w:rPr>
          <w:rFonts w:asciiTheme="majorHAnsi" w:hAnsiTheme="majorHAnsi"/>
          <w:sz w:val="24"/>
          <w:szCs w:val="24"/>
        </w:rPr>
        <w:t xml:space="preserve">sélectionnée </w:t>
      </w:r>
      <w:r w:rsidR="005027DF">
        <w:rPr>
          <w:rFonts w:asciiTheme="majorHAnsi" w:hAnsiTheme="majorHAnsi"/>
          <w:sz w:val="24"/>
          <w:szCs w:val="24"/>
        </w:rPr>
        <w:t>avec les conditions liées</w:t>
      </w:r>
      <w:r w:rsidRPr="00FE5881">
        <w:rPr>
          <w:rFonts w:asciiTheme="majorHAnsi" w:hAnsiTheme="majorHAnsi"/>
          <w:sz w:val="24"/>
          <w:szCs w:val="24"/>
        </w:rPr>
        <w:t xml:space="preserve">, dispensée par </w:t>
      </w:r>
      <w:r w:rsidR="00F7607E">
        <w:rPr>
          <w:rFonts w:asciiTheme="majorHAnsi" w:hAnsiTheme="majorHAnsi"/>
          <w:sz w:val="24"/>
          <w:szCs w:val="24"/>
        </w:rPr>
        <w:t>l’intervenant</w:t>
      </w:r>
      <w:r w:rsidRPr="00FE5881">
        <w:rPr>
          <w:rFonts w:asciiTheme="majorHAnsi" w:hAnsiTheme="majorHAnsi"/>
          <w:sz w:val="24"/>
          <w:szCs w:val="24"/>
        </w:rPr>
        <w:t xml:space="preserve"> (préposé du Vendeur ou prestataire désigné par lui), dans un local adéquat occupé par le Vendeur (un « </w:t>
      </w:r>
      <w:r w:rsidR="00F7607E">
        <w:rPr>
          <w:rFonts w:asciiTheme="majorHAnsi" w:hAnsiTheme="majorHAnsi"/>
          <w:sz w:val="24"/>
          <w:szCs w:val="24"/>
        </w:rPr>
        <w:t>espace</w:t>
      </w:r>
      <w:r w:rsidRPr="00FE5881">
        <w:rPr>
          <w:rFonts w:asciiTheme="majorHAnsi" w:hAnsiTheme="majorHAnsi"/>
          <w:sz w:val="24"/>
          <w:szCs w:val="24"/>
        </w:rPr>
        <w:t xml:space="preserve"> ») et à bénéficier personnellement de la </w:t>
      </w:r>
      <w:r w:rsidR="00F7607E">
        <w:rPr>
          <w:rFonts w:asciiTheme="majorHAnsi" w:hAnsiTheme="majorHAnsi"/>
          <w:sz w:val="24"/>
          <w:szCs w:val="24"/>
        </w:rPr>
        <w:t>séance</w:t>
      </w:r>
      <w:r w:rsidRPr="00FE5881">
        <w:rPr>
          <w:rFonts w:asciiTheme="majorHAnsi" w:hAnsiTheme="majorHAnsi"/>
          <w:sz w:val="24"/>
          <w:szCs w:val="24"/>
        </w:rPr>
        <w:t xml:space="preserve"> au créneau horaire et au </w:t>
      </w:r>
      <w:r w:rsidR="00F7607E">
        <w:rPr>
          <w:rFonts w:asciiTheme="majorHAnsi" w:hAnsiTheme="majorHAnsi"/>
          <w:sz w:val="24"/>
          <w:szCs w:val="24"/>
        </w:rPr>
        <w:t>lieu</w:t>
      </w:r>
      <w:r w:rsidRPr="00FE5881">
        <w:rPr>
          <w:rFonts w:asciiTheme="majorHAnsi" w:hAnsiTheme="majorHAnsi"/>
          <w:sz w:val="24"/>
          <w:szCs w:val="24"/>
        </w:rPr>
        <w:t xml:space="preserve"> pour lequel le Client s’est inscrit.</w:t>
      </w:r>
    </w:p>
    <w:p w14:paraId="19EB4A3C" w14:textId="1C5EC9DB" w:rsidR="00EC643C" w:rsidRDefault="00FE5881" w:rsidP="00FE5881">
      <w:pPr>
        <w:spacing w:line="360" w:lineRule="auto"/>
        <w:jc w:val="both"/>
        <w:rPr>
          <w:rFonts w:asciiTheme="majorHAnsi" w:hAnsiTheme="majorHAnsi"/>
          <w:sz w:val="24"/>
          <w:szCs w:val="24"/>
        </w:rPr>
      </w:pPr>
      <w:r w:rsidRPr="00FE5881">
        <w:rPr>
          <w:rFonts w:asciiTheme="majorHAnsi" w:hAnsiTheme="majorHAnsi"/>
          <w:sz w:val="24"/>
          <w:szCs w:val="24"/>
        </w:rPr>
        <w:t xml:space="preserve">Chaque Crédit </w:t>
      </w:r>
      <w:r w:rsidR="00F7607E">
        <w:rPr>
          <w:rFonts w:asciiTheme="majorHAnsi" w:hAnsiTheme="majorHAnsi"/>
          <w:sz w:val="24"/>
          <w:szCs w:val="24"/>
        </w:rPr>
        <w:t>présentiel et virtuel</w:t>
      </w:r>
      <w:r w:rsidRPr="00FE5881">
        <w:rPr>
          <w:rFonts w:asciiTheme="majorHAnsi" w:hAnsiTheme="majorHAnsi"/>
          <w:sz w:val="24"/>
          <w:szCs w:val="24"/>
        </w:rPr>
        <w:t xml:space="preserve"> </w:t>
      </w:r>
      <w:r w:rsidR="006F65F0">
        <w:rPr>
          <w:rFonts w:asciiTheme="majorHAnsi" w:hAnsiTheme="majorHAnsi"/>
          <w:sz w:val="24"/>
          <w:szCs w:val="24"/>
        </w:rPr>
        <w:t>qui</w:t>
      </w:r>
      <w:r w:rsidRPr="00FE5881">
        <w:rPr>
          <w:rFonts w:asciiTheme="majorHAnsi" w:hAnsiTheme="majorHAnsi"/>
          <w:sz w:val="24"/>
          <w:szCs w:val="24"/>
        </w:rPr>
        <w:t xml:space="preserve"> est crédité au compte personnel est indépendant de tout support matériel.</w:t>
      </w:r>
      <w:r w:rsidR="00283BE3">
        <w:rPr>
          <w:rFonts w:asciiTheme="majorHAnsi" w:hAnsiTheme="majorHAnsi"/>
          <w:sz w:val="24"/>
          <w:szCs w:val="24"/>
        </w:rPr>
        <w:t xml:space="preserve"> </w:t>
      </w:r>
      <w:r w:rsidRPr="00FE5881">
        <w:rPr>
          <w:rFonts w:asciiTheme="majorHAnsi" w:hAnsiTheme="majorHAnsi"/>
          <w:sz w:val="24"/>
          <w:szCs w:val="24"/>
        </w:rPr>
        <w:t xml:space="preserve">Le Client titulaire d’un Crédit a entière latitude pour s’inscrire à </w:t>
      </w:r>
      <w:r w:rsidR="00F7607E">
        <w:rPr>
          <w:rFonts w:asciiTheme="majorHAnsi" w:hAnsiTheme="majorHAnsi"/>
          <w:sz w:val="24"/>
          <w:szCs w:val="24"/>
        </w:rPr>
        <w:t>la prestation</w:t>
      </w:r>
      <w:r w:rsidRPr="00FE5881">
        <w:rPr>
          <w:rFonts w:asciiTheme="majorHAnsi" w:hAnsiTheme="majorHAnsi"/>
          <w:sz w:val="24"/>
          <w:szCs w:val="24"/>
        </w:rPr>
        <w:t xml:space="preserve"> de son choix (dans la limite des places disponibles pour chaque </w:t>
      </w:r>
      <w:r w:rsidR="00F7607E">
        <w:rPr>
          <w:rFonts w:asciiTheme="majorHAnsi" w:hAnsiTheme="majorHAnsi"/>
          <w:sz w:val="24"/>
          <w:szCs w:val="24"/>
        </w:rPr>
        <w:t>crédit</w:t>
      </w:r>
      <w:r w:rsidRPr="00FE5881">
        <w:rPr>
          <w:rFonts w:asciiTheme="majorHAnsi" w:hAnsiTheme="majorHAnsi"/>
          <w:sz w:val="24"/>
          <w:szCs w:val="24"/>
        </w:rPr>
        <w:t>), avant l’expiration du délai mentionné lors de l’achat des Crédits qui court à compter de la date d’acquisition du ou des Crédit(s).</w:t>
      </w:r>
    </w:p>
    <w:p w14:paraId="728BA0AF" w14:textId="77777777" w:rsidR="00283BE3" w:rsidRPr="00FE5881" w:rsidRDefault="00283BE3" w:rsidP="00FE5881">
      <w:pPr>
        <w:spacing w:line="360" w:lineRule="auto"/>
        <w:jc w:val="both"/>
        <w:rPr>
          <w:rFonts w:asciiTheme="majorHAnsi" w:hAnsiTheme="majorHAnsi"/>
          <w:sz w:val="24"/>
          <w:szCs w:val="24"/>
        </w:rPr>
      </w:pPr>
    </w:p>
    <w:p w14:paraId="71A03EF3" w14:textId="58859B04" w:rsidR="00FE5881" w:rsidRPr="00FE5881" w:rsidRDefault="00FE5881" w:rsidP="00FE5881">
      <w:pPr>
        <w:spacing w:line="360" w:lineRule="auto"/>
        <w:jc w:val="both"/>
        <w:rPr>
          <w:rFonts w:asciiTheme="majorHAnsi" w:hAnsiTheme="majorHAnsi"/>
          <w:sz w:val="24"/>
          <w:szCs w:val="24"/>
        </w:rPr>
      </w:pPr>
      <w:r w:rsidRPr="00FE5881">
        <w:rPr>
          <w:rFonts w:asciiTheme="majorHAnsi" w:hAnsiTheme="majorHAnsi"/>
          <w:sz w:val="24"/>
          <w:szCs w:val="24"/>
        </w:rPr>
        <w:t xml:space="preserve">Le Client inscrit à une </w:t>
      </w:r>
      <w:r w:rsidR="00F7607E">
        <w:rPr>
          <w:rFonts w:asciiTheme="majorHAnsi" w:hAnsiTheme="majorHAnsi"/>
          <w:sz w:val="24"/>
          <w:szCs w:val="24"/>
        </w:rPr>
        <w:t>prestation</w:t>
      </w:r>
      <w:r w:rsidRPr="00FE5881">
        <w:rPr>
          <w:rFonts w:asciiTheme="majorHAnsi" w:hAnsiTheme="majorHAnsi"/>
          <w:sz w:val="24"/>
          <w:szCs w:val="24"/>
        </w:rPr>
        <w:t xml:space="preserve"> peut se désinscrire</w:t>
      </w:r>
      <w:r w:rsidR="00F7607E">
        <w:rPr>
          <w:rFonts w:asciiTheme="majorHAnsi" w:hAnsiTheme="majorHAnsi"/>
          <w:sz w:val="24"/>
          <w:szCs w:val="24"/>
        </w:rPr>
        <w:t xml:space="preserve"> 1</w:t>
      </w:r>
      <w:r w:rsidR="009E2CFB">
        <w:rPr>
          <w:rFonts w:asciiTheme="majorHAnsi" w:hAnsiTheme="majorHAnsi"/>
          <w:sz w:val="24"/>
          <w:szCs w:val="24"/>
        </w:rPr>
        <w:t>4</w:t>
      </w:r>
      <w:r w:rsidR="00F7607E">
        <w:rPr>
          <w:rFonts w:asciiTheme="majorHAnsi" w:hAnsiTheme="majorHAnsi"/>
          <w:sz w:val="24"/>
          <w:szCs w:val="24"/>
        </w:rPr>
        <w:t xml:space="preserve"> jours</w:t>
      </w:r>
      <w:r w:rsidRPr="00FE5881">
        <w:rPr>
          <w:rFonts w:asciiTheme="majorHAnsi" w:hAnsiTheme="majorHAnsi"/>
          <w:sz w:val="24"/>
          <w:szCs w:val="24"/>
        </w:rPr>
        <w:t xml:space="preserve">. Une fois la </w:t>
      </w:r>
      <w:r w:rsidR="00E61985">
        <w:rPr>
          <w:rFonts w:asciiTheme="majorHAnsi" w:hAnsiTheme="majorHAnsi"/>
          <w:sz w:val="24"/>
          <w:szCs w:val="24"/>
        </w:rPr>
        <w:t>prestation</w:t>
      </w:r>
      <w:r w:rsidRPr="00FE5881">
        <w:rPr>
          <w:rFonts w:asciiTheme="majorHAnsi" w:hAnsiTheme="majorHAnsi"/>
          <w:sz w:val="24"/>
          <w:szCs w:val="24"/>
        </w:rPr>
        <w:t xml:space="preserve"> commencée ou si l’annulation intervient </w:t>
      </w:r>
      <w:r w:rsidR="009E2CFB">
        <w:rPr>
          <w:rFonts w:asciiTheme="majorHAnsi" w:hAnsiTheme="majorHAnsi"/>
          <w:sz w:val="24"/>
          <w:szCs w:val="24"/>
        </w:rPr>
        <w:t>hors délai</w:t>
      </w:r>
      <w:r w:rsidRPr="00FE5881">
        <w:rPr>
          <w:rFonts w:asciiTheme="majorHAnsi" w:hAnsiTheme="majorHAnsi"/>
          <w:sz w:val="24"/>
          <w:szCs w:val="24"/>
        </w:rPr>
        <w:t xml:space="preserve"> du délai requis pour se désinscrire, le Client ne peut plus se désinscrire</w:t>
      </w:r>
      <w:r w:rsidR="006F65F0">
        <w:rPr>
          <w:rFonts w:asciiTheme="majorHAnsi" w:hAnsiTheme="majorHAnsi"/>
          <w:sz w:val="24"/>
          <w:szCs w:val="24"/>
        </w:rPr>
        <w:t>,</w:t>
      </w:r>
      <w:r w:rsidRPr="00FE5881">
        <w:rPr>
          <w:rFonts w:asciiTheme="majorHAnsi" w:hAnsiTheme="majorHAnsi"/>
          <w:sz w:val="24"/>
          <w:szCs w:val="24"/>
        </w:rPr>
        <w:t xml:space="preserve"> et son Crédit est considéré comme utilisé et déduit de son </w:t>
      </w:r>
      <w:r w:rsidR="00E61985">
        <w:rPr>
          <w:rFonts w:asciiTheme="majorHAnsi" w:hAnsiTheme="majorHAnsi"/>
          <w:sz w:val="24"/>
          <w:szCs w:val="24"/>
        </w:rPr>
        <w:t>compte.</w:t>
      </w:r>
      <w:r w:rsidR="00283BE3">
        <w:rPr>
          <w:rFonts w:asciiTheme="majorHAnsi" w:hAnsiTheme="majorHAnsi"/>
          <w:sz w:val="24"/>
          <w:szCs w:val="24"/>
        </w:rPr>
        <w:t xml:space="preserve"> </w:t>
      </w:r>
      <w:r w:rsidRPr="00FE5881">
        <w:rPr>
          <w:rFonts w:asciiTheme="majorHAnsi" w:hAnsiTheme="majorHAnsi"/>
          <w:sz w:val="24"/>
          <w:szCs w:val="24"/>
        </w:rPr>
        <w:t xml:space="preserve">Les Crédits sont cédés à chaque Client à titre individuel, et ne peuvent faire l’objet d’aucun prêt, échange ou revente, à titre gratuit comme à titre onéreux. De la même manière, ne sont acceptés en </w:t>
      </w:r>
      <w:r w:rsidR="00E61985">
        <w:rPr>
          <w:rFonts w:asciiTheme="majorHAnsi" w:hAnsiTheme="majorHAnsi"/>
          <w:sz w:val="24"/>
          <w:szCs w:val="24"/>
        </w:rPr>
        <w:t>lors des prestations</w:t>
      </w:r>
      <w:r w:rsidRPr="00FE5881">
        <w:rPr>
          <w:rFonts w:asciiTheme="majorHAnsi" w:hAnsiTheme="majorHAnsi"/>
          <w:sz w:val="24"/>
          <w:szCs w:val="24"/>
        </w:rPr>
        <w:t xml:space="preserve"> que les Clients titulaires d’un Crédit valable personnellement inscrits pour ladite </w:t>
      </w:r>
      <w:r w:rsidR="00E61985">
        <w:rPr>
          <w:rFonts w:asciiTheme="majorHAnsi" w:hAnsiTheme="majorHAnsi"/>
          <w:sz w:val="24"/>
          <w:szCs w:val="24"/>
        </w:rPr>
        <w:t>prestation</w:t>
      </w:r>
      <w:r w:rsidRPr="00FE5881">
        <w:rPr>
          <w:rFonts w:asciiTheme="majorHAnsi" w:hAnsiTheme="majorHAnsi"/>
          <w:sz w:val="24"/>
          <w:szCs w:val="24"/>
        </w:rPr>
        <w:t xml:space="preserve">, et le Vendeur se réserve le droit de refuser l’accès à </w:t>
      </w:r>
      <w:r w:rsidR="00E61985">
        <w:rPr>
          <w:rFonts w:asciiTheme="majorHAnsi" w:hAnsiTheme="majorHAnsi"/>
          <w:sz w:val="24"/>
          <w:szCs w:val="24"/>
        </w:rPr>
        <w:t>la ou les prestations</w:t>
      </w:r>
      <w:r w:rsidRPr="00FE5881">
        <w:rPr>
          <w:rFonts w:asciiTheme="majorHAnsi" w:hAnsiTheme="majorHAnsi"/>
          <w:sz w:val="24"/>
          <w:szCs w:val="24"/>
        </w:rPr>
        <w:t xml:space="preserve"> à toute personne qui contreviendrait ou aurait contrevenu à cette règle.</w:t>
      </w:r>
    </w:p>
    <w:p w14:paraId="2B9BE757" w14:textId="77777777" w:rsidR="00FE5881" w:rsidRPr="00FE5881" w:rsidRDefault="00FE5881" w:rsidP="00FE5881">
      <w:pPr>
        <w:spacing w:line="360" w:lineRule="auto"/>
        <w:jc w:val="both"/>
        <w:rPr>
          <w:rFonts w:asciiTheme="majorHAnsi" w:hAnsiTheme="majorHAnsi"/>
          <w:sz w:val="24"/>
          <w:szCs w:val="24"/>
        </w:rPr>
      </w:pPr>
    </w:p>
    <w:p w14:paraId="1706C036" w14:textId="77777777" w:rsidR="00FE5881" w:rsidRPr="00FE5881" w:rsidRDefault="00FE5881" w:rsidP="00FE5881">
      <w:pPr>
        <w:spacing w:line="360" w:lineRule="auto"/>
        <w:jc w:val="both"/>
        <w:rPr>
          <w:rFonts w:asciiTheme="majorHAnsi" w:hAnsiTheme="majorHAnsi"/>
          <w:sz w:val="24"/>
          <w:szCs w:val="24"/>
        </w:rPr>
      </w:pPr>
      <w:r w:rsidRPr="00FE5881">
        <w:rPr>
          <w:rFonts w:asciiTheme="majorHAnsi" w:hAnsiTheme="majorHAnsi"/>
          <w:sz w:val="24"/>
          <w:szCs w:val="24"/>
        </w:rPr>
        <w:t xml:space="preserve">Pour s’assurer du respect des stipulations qui précèdent, le Vendeur se réserve le droit de demander au Client de justifier de son identité à l’accueil </w:t>
      </w:r>
      <w:r w:rsidR="00E61985">
        <w:rPr>
          <w:rFonts w:asciiTheme="majorHAnsi" w:hAnsiTheme="majorHAnsi"/>
          <w:sz w:val="24"/>
          <w:szCs w:val="24"/>
        </w:rPr>
        <w:t>de la prestation</w:t>
      </w:r>
      <w:r w:rsidRPr="00FE5881">
        <w:rPr>
          <w:rFonts w:asciiTheme="majorHAnsi" w:hAnsiTheme="majorHAnsi"/>
          <w:sz w:val="24"/>
          <w:szCs w:val="24"/>
        </w:rPr>
        <w:t xml:space="preserve"> afin de lui permettre d’accéder à la </w:t>
      </w:r>
      <w:r w:rsidR="00E61985">
        <w:rPr>
          <w:rFonts w:asciiTheme="majorHAnsi" w:hAnsiTheme="majorHAnsi"/>
          <w:sz w:val="24"/>
          <w:szCs w:val="24"/>
        </w:rPr>
        <w:t>prestation</w:t>
      </w:r>
      <w:r w:rsidRPr="00FE5881">
        <w:rPr>
          <w:rFonts w:asciiTheme="majorHAnsi" w:hAnsiTheme="majorHAnsi"/>
          <w:sz w:val="24"/>
          <w:szCs w:val="24"/>
        </w:rPr>
        <w:t xml:space="preserve"> pour laquelle il est inscrit.</w:t>
      </w:r>
    </w:p>
    <w:p w14:paraId="790895A8" w14:textId="77777777" w:rsidR="00283BE3" w:rsidRDefault="00283BE3" w:rsidP="00B15572">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59623728" w14:textId="77777777" w:rsidR="00B15572" w:rsidRDefault="00B15572" w:rsidP="00B15572">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r w:rsidRPr="00B15572">
        <w:rPr>
          <w:rStyle w:val="color15"/>
          <w:rFonts w:asciiTheme="majorHAnsi" w:hAnsiTheme="majorHAnsi" w:cs="Arial"/>
          <w:color w:val="303030"/>
          <w:bdr w:val="none" w:sz="0" w:space="0" w:color="auto" w:frame="1"/>
        </w:rPr>
        <w:t>4.2 modalités d’inscription</w:t>
      </w:r>
      <w:r>
        <w:rPr>
          <w:rStyle w:val="color15"/>
          <w:rFonts w:asciiTheme="majorHAnsi" w:hAnsiTheme="majorHAnsi" w:cs="Arial"/>
          <w:color w:val="303030"/>
          <w:bdr w:val="none" w:sz="0" w:space="0" w:color="auto" w:frame="1"/>
        </w:rPr>
        <w:t xml:space="preserve"> en ligne</w:t>
      </w:r>
    </w:p>
    <w:p w14:paraId="27EACD61" w14:textId="77777777" w:rsidR="00674A83" w:rsidRPr="00B15572" w:rsidRDefault="00674A83" w:rsidP="00B15572">
      <w:pPr>
        <w:pStyle w:val="font8"/>
        <w:spacing w:before="0" w:beforeAutospacing="0" w:after="0" w:afterAutospacing="0" w:line="360" w:lineRule="auto"/>
        <w:jc w:val="both"/>
        <w:textAlignment w:val="baseline"/>
        <w:rPr>
          <w:rFonts w:asciiTheme="majorHAnsi" w:hAnsiTheme="majorHAnsi" w:cs="Arial"/>
          <w:color w:val="606060"/>
        </w:rPr>
      </w:pPr>
    </w:p>
    <w:p w14:paraId="75D5BF87" w14:textId="6968E029" w:rsidR="00EC643C" w:rsidRDefault="00B15572" w:rsidP="008757EA">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r w:rsidRPr="0061269F">
        <w:rPr>
          <w:rStyle w:val="color15"/>
          <w:rFonts w:asciiTheme="majorHAnsi" w:hAnsiTheme="majorHAnsi" w:cs="Arial"/>
          <w:color w:val="303030"/>
          <w:bdr w:val="none" w:sz="0" w:space="0" w:color="auto" w:frame="1"/>
        </w:rPr>
        <w:t>L</w:t>
      </w:r>
      <w:r w:rsidR="00283BE3">
        <w:rPr>
          <w:rStyle w:val="color15"/>
          <w:rFonts w:asciiTheme="majorHAnsi" w:hAnsiTheme="majorHAnsi" w:cs="Arial"/>
          <w:color w:val="303030"/>
          <w:bdr w:val="none" w:sz="0" w:space="0" w:color="auto" w:frame="1"/>
        </w:rPr>
        <w:t>e client</w:t>
      </w:r>
      <w:r w:rsidRPr="0061269F">
        <w:rPr>
          <w:rStyle w:val="color15"/>
          <w:rFonts w:asciiTheme="majorHAnsi" w:hAnsiTheme="majorHAnsi" w:cs="Arial"/>
          <w:color w:val="303030"/>
          <w:bdr w:val="none" w:sz="0" w:space="0" w:color="auto" w:frame="1"/>
        </w:rPr>
        <w:t xml:space="preserve"> doit disposer des compétences, des matériels et des logiciels requis pour l’utilisation d’Internet, ou le cas échéant, de Services Internet et reconnait que les caractéristiques et les contraintes d’Internet ne permettent pas de garantir la sécurité́, la disponibilité́ et l’intégrité́ des transmissions de données sur Internet.</w:t>
      </w:r>
    </w:p>
    <w:p w14:paraId="776C6DDE" w14:textId="77777777" w:rsidR="00DA61E4" w:rsidRPr="008757EA" w:rsidRDefault="00DA61E4" w:rsidP="008757EA">
      <w:pPr>
        <w:pStyle w:val="font8"/>
        <w:spacing w:before="0" w:beforeAutospacing="0" w:after="0" w:afterAutospacing="0" w:line="360" w:lineRule="auto"/>
        <w:jc w:val="both"/>
        <w:textAlignment w:val="baseline"/>
        <w:rPr>
          <w:rFonts w:asciiTheme="majorHAnsi" w:hAnsiTheme="majorHAnsi" w:cs="Arial"/>
          <w:color w:val="606060"/>
        </w:rPr>
      </w:pPr>
    </w:p>
    <w:p w14:paraId="24218E36" w14:textId="77777777" w:rsidR="0028220C" w:rsidRDefault="0028220C" w:rsidP="0028220C">
      <w:pPr>
        <w:spacing w:line="360" w:lineRule="auto"/>
        <w:jc w:val="both"/>
        <w:rPr>
          <w:rFonts w:asciiTheme="majorHAnsi" w:hAnsiTheme="majorHAnsi"/>
          <w:b/>
          <w:bCs/>
          <w:sz w:val="24"/>
          <w:szCs w:val="24"/>
        </w:rPr>
      </w:pPr>
      <w:r w:rsidRPr="0028220C">
        <w:rPr>
          <w:rFonts w:asciiTheme="majorHAnsi" w:hAnsiTheme="majorHAnsi"/>
          <w:b/>
          <w:bCs/>
          <w:sz w:val="24"/>
          <w:szCs w:val="24"/>
        </w:rPr>
        <w:t>5. PRIX</w:t>
      </w:r>
    </w:p>
    <w:p w14:paraId="3659844F" w14:textId="77777777" w:rsidR="00B007BC" w:rsidRPr="0028220C" w:rsidRDefault="00B007BC" w:rsidP="0028220C">
      <w:pPr>
        <w:spacing w:line="360" w:lineRule="auto"/>
        <w:jc w:val="both"/>
        <w:rPr>
          <w:rFonts w:asciiTheme="majorHAnsi" w:hAnsiTheme="majorHAnsi"/>
          <w:b/>
          <w:bCs/>
          <w:sz w:val="24"/>
          <w:szCs w:val="24"/>
        </w:rPr>
      </w:pPr>
    </w:p>
    <w:p w14:paraId="2335AA9C" w14:textId="77777777" w:rsidR="0028220C" w:rsidRPr="0028220C" w:rsidRDefault="0028220C" w:rsidP="0028220C">
      <w:pPr>
        <w:spacing w:line="360" w:lineRule="auto"/>
        <w:jc w:val="both"/>
        <w:rPr>
          <w:rFonts w:asciiTheme="majorHAnsi" w:hAnsiTheme="majorHAnsi"/>
          <w:sz w:val="24"/>
          <w:szCs w:val="24"/>
        </w:rPr>
      </w:pPr>
      <w:r w:rsidRPr="0028220C">
        <w:rPr>
          <w:rFonts w:asciiTheme="majorHAnsi" w:hAnsiTheme="majorHAnsi"/>
          <w:sz w:val="24"/>
          <w:szCs w:val="24"/>
        </w:rPr>
        <w:t>5.1 Prix de vente</w:t>
      </w:r>
    </w:p>
    <w:p w14:paraId="5CDEE954" w14:textId="77777777" w:rsidR="0028220C" w:rsidRPr="0028220C" w:rsidRDefault="0028220C" w:rsidP="0028220C">
      <w:pPr>
        <w:spacing w:line="360" w:lineRule="auto"/>
        <w:jc w:val="both"/>
        <w:rPr>
          <w:rFonts w:asciiTheme="majorHAnsi" w:hAnsiTheme="majorHAnsi"/>
          <w:sz w:val="24"/>
          <w:szCs w:val="24"/>
        </w:rPr>
      </w:pPr>
      <w:r w:rsidRPr="0028220C">
        <w:rPr>
          <w:rFonts w:asciiTheme="majorHAnsi" w:hAnsiTheme="majorHAnsi"/>
          <w:sz w:val="24"/>
          <w:szCs w:val="24"/>
        </w:rPr>
        <w:t>Les prix de vente, conformément aux articles L. 113-1 et suivants du Code de la consommation, sont indiqués, pour chacun des Crédits figurant sur le site internet, en euros toutes taxes comprises (TVA non applicable, art. 293B du CGI)</w:t>
      </w:r>
      <w:r>
        <w:rPr>
          <w:rFonts w:asciiTheme="majorHAnsi" w:hAnsiTheme="majorHAnsi"/>
          <w:sz w:val="24"/>
          <w:szCs w:val="24"/>
        </w:rPr>
        <w:t>.</w:t>
      </w:r>
    </w:p>
    <w:p w14:paraId="6EAA205E" w14:textId="77777777" w:rsidR="0028220C" w:rsidRPr="0028220C" w:rsidRDefault="0028220C" w:rsidP="0028220C">
      <w:pPr>
        <w:spacing w:line="360" w:lineRule="auto"/>
        <w:jc w:val="both"/>
        <w:rPr>
          <w:rFonts w:asciiTheme="majorHAnsi" w:hAnsiTheme="majorHAnsi"/>
          <w:sz w:val="24"/>
          <w:szCs w:val="24"/>
        </w:rPr>
      </w:pPr>
      <w:r w:rsidRPr="0028220C">
        <w:rPr>
          <w:rFonts w:asciiTheme="majorHAnsi" w:hAnsiTheme="majorHAnsi"/>
          <w:sz w:val="24"/>
          <w:szCs w:val="24"/>
        </w:rPr>
        <w:t>Le montant total dû par le Client pour chaque Crédit est indiqué sur la page de confirmation de commande.</w:t>
      </w:r>
    </w:p>
    <w:p w14:paraId="0FA8A2B9" w14:textId="77777777" w:rsidR="0028220C" w:rsidRPr="0028220C" w:rsidRDefault="0028220C" w:rsidP="0028220C">
      <w:pPr>
        <w:spacing w:line="360" w:lineRule="auto"/>
        <w:jc w:val="both"/>
        <w:rPr>
          <w:rFonts w:asciiTheme="majorHAnsi" w:hAnsiTheme="majorHAnsi"/>
          <w:sz w:val="24"/>
          <w:szCs w:val="24"/>
        </w:rPr>
      </w:pPr>
      <w:r w:rsidRPr="0028220C">
        <w:rPr>
          <w:rFonts w:asciiTheme="majorHAnsi" w:hAnsiTheme="majorHAnsi"/>
          <w:sz w:val="24"/>
          <w:szCs w:val="24"/>
        </w:rPr>
        <w:t>Le prix de vente du Crédit est celui en vigueur au jour de la commande. Les Crédits demeurent la propriété du Vendeur jusqu’au paiement complet du prix par le Client.</w:t>
      </w:r>
    </w:p>
    <w:p w14:paraId="53774E53" w14:textId="77777777" w:rsidR="0028220C" w:rsidRDefault="0028220C" w:rsidP="0028220C">
      <w:pPr>
        <w:spacing w:line="360" w:lineRule="auto"/>
        <w:jc w:val="both"/>
        <w:rPr>
          <w:rFonts w:asciiTheme="majorHAnsi" w:hAnsiTheme="majorHAnsi"/>
          <w:sz w:val="24"/>
          <w:szCs w:val="24"/>
        </w:rPr>
      </w:pPr>
      <w:r w:rsidRPr="0028220C">
        <w:rPr>
          <w:rFonts w:asciiTheme="majorHAnsi" w:hAnsiTheme="majorHAnsi"/>
          <w:sz w:val="24"/>
          <w:szCs w:val="24"/>
        </w:rPr>
        <w:t>En cas de promotion par les prix, le Vendeur s’engage à appliquer le prix promotionnel à toute commande passée pendant la durée de la promotion.</w:t>
      </w:r>
    </w:p>
    <w:p w14:paraId="2304AC0F" w14:textId="77777777" w:rsidR="00B007BC" w:rsidRPr="0028220C" w:rsidRDefault="00B007BC" w:rsidP="0028220C">
      <w:pPr>
        <w:spacing w:line="360" w:lineRule="auto"/>
        <w:jc w:val="both"/>
        <w:rPr>
          <w:rFonts w:asciiTheme="majorHAnsi" w:hAnsiTheme="majorHAnsi"/>
          <w:sz w:val="24"/>
          <w:szCs w:val="24"/>
        </w:rPr>
      </w:pPr>
    </w:p>
    <w:p w14:paraId="05497021" w14:textId="77777777" w:rsidR="0028220C" w:rsidRPr="0028220C" w:rsidRDefault="0028220C" w:rsidP="0028220C">
      <w:pPr>
        <w:spacing w:line="360" w:lineRule="auto"/>
        <w:jc w:val="both"/>
        <w:rPr>
          <w:rFonts w:asciiTheme="majorHAnsi" w:hAnsiTheme="majorHAnsi"/>
          <w:sz w:val="24"/>
          <w:szCs w:val="24"/>
        </w:rPr>
      </w:pPr>
      <w:r w:rsidRPr="0028220C">
        <w:rPr>
          <w:rFonts w:asciiTheme="majorHAnsi" w:hAnsiTheme="majorHAnsi"/>
          <w:sz w:val="24"/>
          <w:szCs w:val="24"/>
        </w:rPr>
        <w:t>5.2 Modification des prix</w:t>
      </w:r>
    </w:p>
    <w:p w14:paraId="6D5F49B3" w14:textId="77777777" w:rsidR="0028220C" w:rsidRPr="0028220C" w:rsidRDefault="0028220C" w:rsidP="0028220C">
      <w:pPr>
        <w:spacing w:line="360" w:lineRule="auto"/>
        <w:jc w:val="both"/>
        <w:rPr>
          <w:rFonts w:asciiTheme="majorHAnsi" w:hAnsiTheme="majorHAnsi"/>
          <w:sz w:val="24"/>
          <w:szCs w:val="24"/>
        </w:rPr>
      </w:pPr>
      <w:r w:rsidRPr="0028220C">
        <w:rPr>
          <w:rFonts w:asciiTheme="majorHAnsi" w:hAnsiTheme="majorHAnsi"/>
          <w:sz w:val="24"/>
          <w:szCs w:val="24"/>
        </w:rPr>
        <w:t>Le Vendeur se réserve le droit de modifier ses prix à tout moment, tout en garantissant au Client l’application du prix en vigueur au jour de la commande.</w:t>
      </w:r>
    </w:p>
    <w:p w14:paraId="7B9B3C34" w14:textId="77777777" w:rsidR="0028220C" w:rsidRDefault="0028220C"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0D61918D" w14:textId="77777777" w:rsidR="0028220C" w:rsidRDefault="0028220C"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73198F08" w14:textId="77777777" w:rsidR="0028220C" w:rsidRDefault="0028220C"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36912AAE" w14:textId="77777777" w:rsidR="0028220C" w:rsidRDefault="0028220C"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7A1F29F4" w14:textId="77777777" w:rsidR="0028220C" w:rsidRDefault="0028220C"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18996031" w14:textId="77777777" w:rsidR="0028220C" w:rsidRDefault="0028220C"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4F0BF6AA" w14:textId="77777777" w:rsidR="0028220C" w:rsidRDefault="0028220C"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1902C0CF" w14:textId="77777777" w:rsidR="0028220C" w:rsidRDefault="0028220C"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19AB9201" w14:textId="77777777" w:rsidR="0028220C" w:rsidRDefault="0028220C"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660CEACE" w14:textId="77777777" w:rsidR="00283BE3" w:rsidRDefault="00283BE3"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1898D4C1" w14:textId="77777777" w:rsidR="00283BE3" w:rsidRDefault="00283BE3"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3A26A384" w14:textId="77777777" w:rsidR="00283BE3" w:rsidRDefault="00283BE3"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775BC9A7" w14:textId="77777777" w:rsidR="00283BE3" w:rsidRDefault="00283BE3"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17540F8B" w14:textId="77777777" w:rsidR="00283BE3" w:rsidRDefault="00283BE3"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0EE5155A" w14:textId="77777777" w:rsidR="00283BE3" w:rsidRDefault="00283BE3"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528008E4" w14:textId="77777777" w:rsidR="008757EA" w:rsidRDefault="008757EA"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14E1F1D7" w14:textId="77777777" w:rsidR="008757EA" w:rsidRDefault="008757EA" w:rsidP="0061269F">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3B0784DF" w14:textId="77777777" w:rsidR="007E6AF5" w:rsidRDefault="007E6AF5" w:rsidP="007E6AF5">
      <w:pPr>
        <w:spacing w:line="360" w:lineRule="auto"/>
        <w:jc w:val="both"/>
        <w:rPr>
          <w:rFonts w:asciiTheme="majorHAnsi" w:hAnsiTheme="majorHAnsi"/>
          <w:b/>
          <w:bCs/>
          <w:sz w:val="24"/>
          <w:szCs w:val="24"/>
        </w:rPr>
      </w:pPr>
      <w:r w:rsidRPr="007E6AF5">
        <w:rPr>
          <w:rFonts w:asciiTheme="majorHAnsi" w:hAnsiTheme="majorHAnsi"/>
          <w:b/>
          <w:bCs/>
          <w:sz w:val="24"/>
          <w:szCs w:val="24"/>
        </w:rPr>
        <w:t>6. COMMANDE</w:t>
      </w:r>
    </w:p>
    <w:p w14:paraId="2A812898" w14:textId="77777777" w:rsidR="00674A83" w:rsidRPr="007E6AF5" w:rsidRDefault="00674A83" w:rsidP="007E6AF5">
      <w:pPr>
        <w:spacing w:line="360" w:lineRule="auto"/>
        <w:jc w:val="both"/>
        <w:rPr>
          <w:rFonts w:asciiTheme="majorHAnsi" w:hAnsiTheme="majorHAnsi"/>
          <w:b/>
          <w:bCs/>
          <w:sz w:val="24"/>
          <w:szCs w:val="24"/>
        </w:rPr>
      </w:pPr>
    </w:p>
    <w:p w14:paraId="37FF10EF" w14:textId="77777777" w:rsidR="002073B2" w:rsidRPr="007E6AF5" w:rsidRDefault="007E6AF5" w:rsidP="007E6AF5">
      <w:pPr>
        <w:spacing w:line="360" w:lineRule="auto"/>
        <w:jc w:val="both"/>
        <w:rPr>
          <w:rFonts w:asciiTheme="majorHAnsi" w:hAnsiTheme="majorHAnsi"/>
          <w:sz w:val="24"/>
          <w:szCs w:val="24"/>
        </w:rPr>
      </w:pPr>
      <w:r w:rsidRPr="007E6AF5">
        <w:rPr>
          <w:rFonts w:asciiTheme="majorHAnsi" w:hAnsiTheme="majorHAnsi"/>
          <w:sz w:val="24"/>
          <w:szCs w:val="24"/>
        </w:rPr>
        <w:t>6.1 Étapes de conclusion du contrat de vente</w:t>
      </w:r>
    </w:p>
    <w:p w14:paraId="4F395FC3" w14:textId="7FCB0296" w:rsidR="007E6AF5" w:rsidRPr="007E6AF5" w:rsidRDefault="007E6AF5" w:rsidP="007E6AF5">
      <w:pPr>
        <w:spacing w:line="360" w:lineRule="auto"/>
        <w:jc w:val="both"/>
        <w:rPr>
          <w:rFonts w:asciiTheme="majorHAnsi" w:hAnsiTheme="majorHAnsi"/>
          <w:sz w:val="24"/>
          <w:szCs w:val="24"/>
        </w:rPr>
      </w:pPr>
      <w:r w:rsidRPr="007E6AF5">
        <w:rPr>
          <w:rFonts w:asciiTheme="majorHAnsi" w:hAnsiTheme="majorHAnsi"/>
          <w:sz w:val="24"/>
          <w:szCs w:val="24"/>
        </w:rPr>
        <w:t xml:space="preserve">Pour </w:t>
      </w:r>
      <w:r>
        <w:rPr>
          <w:rFonts w:asciiTheme="majorHAnsi" w:hAnsiTheme="majorHAnsi"/>
          <w:sz w:val="24"/>
          <w:szCs w:val="24"/>
        </w:rPr>
        <w:t>participer</w:t>
      </w:r>
      <w:r w:rsidRPr="007E6AF5">
        <w:rPr>
          <w:rFonts w:asciiTheme="majorHAnsi" w:hAnsiTheme="majorHAnsi"/>
          <w:sz w:val="24"/>
          <w:szCs w:val="24"/>
        </w:rPr>
        <w:t xml:space="preserve"> le Client, choisit le</w:t>
      </w:r>
      <w:r>
        <w:rPr>
          <w:rFonts w:asciiTheme="majorHAnsi" w:hAnsiTheme="majorHAnsi"/>
          <w:sz w:val="24"/>
          <w:szCs w:val="24"/>
        </w:rPr>
        <w:t>(</w:t>
      </w:r>
      <w:r w:rsidRPr="007E6AF5">
        <w:rPr>
          <w:rFonts w:asciiTheme="majorHAnsi" w:hAnsiTheme="majorHAnsi"/>
          <w:sz w:val="24"/>
          <w:szCs w:val="24"/>
        </w:rPr>
        <w:t>s</w:t>
      </w:r>
      <w:r>
        <w:rPr>
          <w:rFonts w:asciiTheme="majorHAnsi" w:hAnsiTheme="majorHAnsi"/>
          <w:sz w:val="24"/>
          <w:szCs w:val="24"/>
        </w:rPr>
        <w:t>)</w:t>
      </w:r>
      <w:r w:rsidRPr="007E6AF5">
        <w:rPr>
          <w:rFonts w:asciiTheme="majorHAnsi" w:hAnsiTheme="majorHAnsi"/>
          <w:sz w:val="24"/>
          <w:szCs w:val="24"/>
        </w:rPr>
        <w:t xml:space="preserve"> Crédit</w:t>
      </w:r>
      <w:r>
        <w:rPr>
          <w:rFonts w:asciiTheme="majorHAnsi" w:hAnsiTheme="majorHAnsi"/>
          <w:sz w:val="24"/>
          <w:szCs w:val="24"/>
        </w:rPr>
        <w:t>(</w:t>
      </w:r>
      <w:r w:rsidRPr="007E6AF5">
        <w:rPr>
          <w:rFonts w:asciiTheme="majorHAnsi" w:hAnsiTheme="majorHAnsi"/>
          <w:sz w:val="24"/>
          <w:szCs w:val="24"/>
        </w:rPr>
        <w:t>s</w:t>
      </w:r>
      <w:r>
        <w:rPr>
          <w:rFonts w:asciiTheme="majorHAnsi" w:hAnsiTheme="majorHAnsi"/>
          <w:sz w:val="24"/>
          <w:szCs w:val="24"/>
        </w:rPr>
        <w:t>)</w:t>
      </w:r>
      <w:r w:rsidRPr="007E6AF5">
        <w:rPr>
          <w:rFonts w:asciiTheme="majorHAnsi" w:hAnsiTheme="majorHAnsi"/>
          <w:sz w:val="24"/>
          <w:szCs w:val="24"/>
        </w:rPr>
        <w:t xml:space="preserve"> qu’il souhaite acheter, clique ensuite sur le bouton « </w:t>
      </w:r>
      <w:r w:rsidR="00DD2544">
        <w:rPr>
          <w:rFonts w:asciiTheme="majorHAnsi" w:hAnsiTheme="majorHAnsi"/>
          <w:sz w:val="24"/>
          <w:szCs w:val="24"/>
        </w:rPr>
        <w:t>s’</w:t>
      </w:r>
      <w:proofErr w:type="spellStart"/>
      <w:r w:rsidR="00DD2544">
        <w:rPr>
          <w:rFonts w:asciiTheme="majorHAnsi" w:hAnsiTheme="majorHAnsi"/>
          <w:sz w:val="24"/>
          <w:szCs w:val="24"/>
        </w:rPr>
        <w:t>incrire</w:t>
      </w:r>
      <w:proofErr w:type="spellEnd"/>
      <w:r w:rsidRPr="007E6AF5">
        <w:rPr>
          <w:rFonts w:asciiTheme="majorHAnsi" w:hAnsiTheme="majorHAnsi"/>
          <w:sz w:val="24"/>
          <w:szCs w:val="24"/>
        </w:rPr>
        <w:t xml:space="preserve"> », et fournit les informations relatives à la facturation et au mode de paiement (sans toutefois réaliser de paiement à ce stade).</w:t>
      </w:r>
    </w:p>
    <w:p w14:paraId="671BABDB" w14:textId="085C2CA0" w:rsidR="007E6AF5" w:rsidRPr="007E6AF5" w:rsidRDefault="007E6AF5" w:rsidP="007E6AF5">
      <w:pPr>
        <w:spacing w:line="360" w:lineRule="auto"/>
        <w:jc w:val="both"/>
        <w:rPr>
          <w:rFonts w:asciiTheme="majorHAnsi" w:hAnsiTheme="majorHAnsi"/>
          <w:sz w:val="24"/>
          <w:szCs w:val="24"/>
        </w:rPr>
      </w:pPr>
      <w:r w:rsidRPr="007E6AF5">
        <w:rPr>
          <w:rFonts w:asciiTheme="majorHAnsi" w:hAnsiTheme="majorHAnsi"/>
          <w:sz w:val="24"/>
          <w:szCs w:val="24"/>
        </w:rPr>
        <w:t xml:space="preserve">Le Client a alors la possibilité de vérifier le détail de sa commande et son prix total, et de revenir aux pages précédentes pour corriger d’éventuelles erreurs ou éventuellement modifier sa commande. S’il n’effectue pas de modifications de la commande, le Client doit alors prendre connaissance des CGV. S’il les accepte, il doit cocher la case « Je confirme avoir pris connaissance des conditions générales de ventes », avant de pouvoir cliquer sur le bouton « </w:t>
      </w:r>
      <w:r>
        <w:rPr>
          <w:rFonts w:asciiTheme="majorHAnsi" w:hAnsiTheme="majorHAnsi"/>
          <w:sz w:val="24"/>
          <w:szCs w:val="24"/>
        </w:rPr>
        <w:t>con</w:t>
      </w:r>
      <w:r w:rsidR="00DD2544">
        <w:rPr>
          <w:rFonts w:asciiTheme="majorHAnsi" w:hAnsiTheme="majorHAnsi"/>
          <w:sz w:val="24"/>
          <w:szCs w:val="24"/>
        </w:rPr>
        <w:t>tinuer</w:t>
      </w:r>
      <w:r w:rsidRPr="007E6AF5">
        <w:rPr>
          <w:rFonts w:asciiTheme="majorHAnsi" w:hAnsiTheme="majorHAnsi"/>
          <w:sz w:val="24"/>
          <w:szCs w:val="24"/>
        </w:rPr>
        <w:t xml:space="preserve"> »</w:t>
      </w:r>
      <w:r w:rsidR="00DD2544">
        <w:rPr>
          <w:rFonts w:asciiTheme="majorHAnsi" w:hAnsiTheme="majorHAnsi"/>
          <w:sz w:val="24"/>
          <w:szCs w:val="24"/>
        </w:rPr>
        <w:t xml:space="preserve"> qui </w:t>
      </w:r>
      <w:r w:rsidR="00A70EE7">
        <w:rPr>
          <w:rFonts w:asciiTheme="majorHAnsi" w:hAnsiTheme="majorHAnsi"/>
          <w:sz w:val="24"/>
          <w:szCs w:val="24"/>
        </w:rPr>
        <w:t>confirme</w:t>
      </w:r>
      <w:r w:rsidR="00DD2544">
        <w:rPr>
          <w:rFonts w:asciiTheme="majorHAnsi" w:hAnsiTheme="majorHAnsi"/>
          <w:sz w:val="24"/>
          <w:szCs w:val="24"/>
        </w:rPr>
        <w:t xml:space="preserve"> définitivement la commande</w:t>
      </w:r>
      <w:r w:rsidRPr="007E6AF5">
        <w:rPr>
          <w:rFonts w:asciiTheme="majorHAnsi" w:hAnsiTheme="majorHAnsi"/>
          <w:sz w:val="24"/>
          <w:szCs w:val="24"/>
        </w:rPr>
        <w:t>.</w:t>
      </w:r>
    </w:p>
    <w:p w14:paraId="2B9CDF9B" w14:textId="0C03BC6A" w:rsidR="007E6AF5" w:rsidRDefault="007E6AF5" w:rsidP="007E6AF5">
      <w:pPr>
        <w:spacing w:line="360" w:lineRule="auto"/>
        <w:jc w:val="both"/>
        <w:rPr>
          <w:rFonts w:asciiTheme="majorHAnsi" w:hAnsiTheme="majorHAnsi"/>
          <w:sz w:val="24"/>
          <w:szCs w:val="24"/>
        </w:rPr>
      </w:pPr>
      <w:r w:rsidRPr="007E6AF5">
        <w:rPr>
          <w:rFonts w:asciiTheme="majorHAnsi" w:hAnsiTheme="majorHAnsi"/>
          <w:sz w:val="24"/>
          <w:szCs w:val="24"/>
        </w:rPr>
        <w:t xml:space="preserve">La confirmation de la commande entraîne acceptation des CGV et forme le contrat. Elle vaut signature et consentement à l’obligation par le Client de s’acquitter du prix de vente </w:t>
      </w:r>
      <w:r>
        <w:rPr>
          <w:rFonts w:asciiTheme="majorHAnsi" w:hAnsiTheme="majorHAnsi"/>
          <w:sz w:val="24"/>
          <w:szCs w:val="24"/>
        </w:rPr>
        <w:t xml:space="preserve">du ou </w:t>
      </w:r>
      <w:r w:rsidRPr="007E6AF5">
        <w:rPr>
          <w:rFonts w:asciiTheme="majorHAnsi" w:hAnsiTheme="majorHAnsi"/>
          <w:sz w:val="24"/>
          <w:szCs w:val="24"/>
        </w:rPr>
        <w:t xml:space="preserve">des Crédits pour lesquels il a passé commande. Après paiement par le Client par le biais </w:t>
      </w:r>
      <w:r>
        <w:rPr>
          <w:rFonts w:asciiTheme="majorHAnsi" w:hAnsiTheme="majorHAnsi"/>
          <w:sz w:val="24"/>
          <w:szCs w:val="24"/>
        </w:rPr>
        <w:t xml:space="preserve">des différentes mode (chèques, </w:t>
      </w:r>
      <w:proofErr w:type="spellStart"/>
      <w:r>
        <w:rPr>
          <w:rFonts w:asciiTheme="majorHAnsi" w:hAnsiTheme="majorHAnsi"/>
          <w:sz w:val="24"/>
          <w:szCs w:val="24"/>
        </w:rPr>
        <w:t>Paypal</w:t>
      </w:r>
      <w:proofErr w:type="spellEnd"/>
      <w:r>
        <w:rPr>
          <w:rFonts w:asciiTheme="majorHAnsi" w:hAnsiTheme="majorHAnsi"/>
          <w:sz w:val="24"/>
          <w:szCs w:val="24"/>
        </w:rPr>
        <w:t>, Lydia)</w:t>
      </w:r>
      <w:r w:rsidR="006F65F0">
        <w:rPr>
          <w:rFonts w:asciiTheme="majorHAnsi" w:hAnsiTheme="majorHAnsi"/>
          <w:sz w:val="24"/>
          <w:szCs w:val="24"/>
        </w:rPr>
        <w:t>, l</w:t>
      </w:r>
      <w:r>
        <w:rPr>
          <w:rFonts w:asciiTheme="majorHAnsi" w:hAnsiTheme="majorHAnsi"/>
          <w:sz w:val="24"/>
          <w:szCs w:val="24"/>
        </w:rPr>
        <w:t xml:space="preserve">e vendeur </w:t>
      </w:r>
      <w:r w:rsidRPr="007E6AF5">
        <w:rPr>
          <w:rFonts w:asciiTheme="majorHAnsi" w:hAnsiTheme="majorHAnsi"/>
          <w:sz w:val="24"/>
          <w:szCs w:val="24"/>
        </w:rPr>
        <w:t>confirme</w:t>
      </w:r>
      <w:r>
        <w:rPr>
          <w:rFonts w:asciiTheme="majorHAnsi" w:hAnsiTheme="majorHAnsi"/>
          <w:sz w:val="24"/>
          <w:szCs w:val="24"/>
        </w:rPr>
        <w:t>ra</w:t>
      </w:r>
      <w:r w:rsidRPr="007E6AF5">
        <w:rPr>
          <w:rFonts w:asciiTheme="majorHAnsi" w:hAnsiTheme="majorHAnsi"/>
          <w:sz w:val="24"/>
          <w:szCs w:val="24"/>
        </w:rPr>
        <w:t xml:space="preserve"> l’enregistrement de la commande et informe</w:t>
      </w:r>
      <w:r w:rsidR="006F65F0">
        <w:rPr>
          <w:rFonts w:asciiTheme="majorHAnsi" w:hAnsiTheme="majorHAnsi"/>
          <w:sz w:val="24"/>
          <w:szCs w:val="24"/>
        </w:rPr>
        <w:t>ra</w:t>
      </w:r>
      <w:r w:rsidRPr="007E6AF5">
        <w:rPr>
          <w:rFonts w:asciiTheme="majorHAnsi" w:hAnsiTheme="majorHAnsi"/>
          <w:sz w:val="24"/>
          <w:szCs w:val="24"/>
        </w:rPr>
        <w:t xml:space="preserve"> le Client qu’un message électronique de confirmation lui sera transmis dans les meilleurs délais.</w:t>
      </w:r>
      <w:r w:rsidR="002073B2">
        <w:rPr>
          <w:rFonts w:asciiTheme="majorHAnsi" w:hAnsiTheme="majorHAnsi"/>
          <w:sz w:val="24"/>
          <w:szCs w:val="24"/>
        </w:rPr>
        <w:t xml:space="preserve"> </w:t>
      </w:r>
      <w:r w:rsidRPr="007E6AF5">
        <w:rPr>
          <w:rFonts w:asciiTheme="majorHAnsi" w:hAnsiTheme="majorHAnsi"/>
          <w:sz w:val="24"/>
          <w:szCs w:val="24"/>
        </w:rPr>
        <w:t>Un courrier électronique accusant réception de la commande et de son paiement est envoyé au Client par le Vendeur dans les meilleurs délais, à l’adresse électronique de confirmation de la command</w:t>
      </w:r>
      <w:r>
        <w:rPr>
          <w:rFonts w:asciiTheme="majorHAnsi" w:hAnsiTheme="majorHAnsi"/>
          <w:sz w:val="24"/>
          <w:szCs w:val="24"/>
        </w:rPr>
        <w:t>e.</w:t>
      </w:r>
    </w:p>
    <w:p w14:paraId="3C3AF821" w14:textId="77777777" w:rsidR="002073B2" w:rsidRDefault="002073B2" w:rsidP="007E6AF5">
      <w:pPr>
        <w:spacing w:line="360" w:lineRule="auto"/>
        <w:jc w:val="both"/>
        <w:rPr>
          <w:rFonts w:asciiTheme="majorHAnsi" w:hAnsiTheme="majorHAnsi"/>
          <w:sz w:val="24"/>
          <w:szCs w:val="24"/>
        </w:rPr>
      </w:pPr>
    </w:p>
    <w:p w14:paraId="3D4DD405" w14:textId="77777777" w:rsidR="002073B2" w:rsidRPr="002073B2" w:rsidRDefault="002073B2" w:rsidP="00674A83">
      <w:pPr>
        <w:spacing w:line="360" w:lineRule="auto"/>
        <w:jc w:val="both"/>
        <w:rPr>
          <w:rFonts w:asciiTheme="majorHAnsi" w:hAnsiTheme="majorHAnsi"/>
          <w:sz w:val="24"/>
          <w:szCs w:val="24"/>
        </w:rPr>
      </w:pPr>
      <w:r w:rsidRPr="002073B2">
        <w:rPr>
          <w:rFonts w:asciiTheme="majorHAnsi" w:hAnsiTheme="majorHAnsi"/>
          <w:sz w:val="24"/>
          <w:szCs w:val="24"/>
        </w:rPr>
        <w:t>6.2 Modification de commande</w:t>
      </w:r>
    </w:p>
    <w:p w14:paraId="6DCB88F9" w14:textId="77777777" w:rsidR="002073B2" w:rsidRDefault="002073B2" w:rsidP="00674A83">
      <w:pPr>
        <w:spacing w:line="360" w:lineRule="auto"/>
        <w:jc w:val="both"/>
        <w:rPr>
          <w:rFonts w:asciiTheme="majorHAnsi" w:hAnsiTheme="majorHAnsi"/>
          <w:sz w:val="24"/>
          <w:szCs w:val="24"/>
        </w:rPr>
      </w:pPr>
      <w:r w:rsidRPr="002073B2">
        <w:rPr>
          <w:rFonts w:asciiTheme="majorHAnsi" w:hAnsiTheme="majorHAnsi"/>
          <w:sz w:val="24"/>
          <w:szCs w:val="24"/>
        </w:rPr>
        <w:t>Toute modification de commande par le Client après confirmation de sa commande est soumise à l’acceptation du Vendeur.</w:t>
      </w:r>
      <w:r>
        <w:rPr>
          <w:rFonts w:asciiTheme="majorHAnsi" w:hAnsiTheme="majorHAnsi"/>
          <w:sz w:val="24"/>
          <w:szCs w:val="24"/>
        </w:rPr>
        <w:t xml:space="preserve"> </w:t>
      </w:r>
      <w:r w:rsidRPr="002073B2">
        <w:rPr>
          <w:rFonts w:asciiTheme="majorHAnsi" w:hAnsiTheme="majorHAnsi"/>
          <w:sz w:val="24"/>
          <w:szCs w:val="24"/>
        </w:rPr>
        <w:t>Le Vendeur se réserve le droit d’apporter au(x) Crédits(s) commandé(s) les modifications qui sont liées à l’évolution technique dans les conditions prévues à l’article R. 132-2-1, V du Code de la consommation.</w:t>
      </w:r>
    </w:p>
    <w:p w14:paraId="3452AB66" w14:textId="77777777" w:rsidR="002073B2" w:rsidRPr="002073B2" w:rsidRDefault="002073B2" w:rsidP="00674A83">
      <w:pPr>
        <w:spacing w:line="360" w:lineRule="auto"/>
        <w:jc w:val="both"/>
        <w:rPr>
          <w:rFonts w:asciiTheme="majorHAnsi" w:hAnsiTheme="majorHAnsi"/>
          <w:sz w:val="24"/>
          <w:szCs w:val="24"/>
        </w:rPr>
      </w:pPr>
    </w:p>
    <w:p w14:paraId="6286341B" w14:textId="77777777" w:rsidR="002073B2" w:rsidRPr="002073B2" w:rsidRDefault="002073B2" w:rsidP="00674A83">
      <w:pPr>
        <w:spacing w:line="360" w:lineRule="auto"/>
        <w:jc w:val="both"/>
        <w:rPr>
          <w:rFonts w:asciiTheme="majorHAnsi" w:hAnsiTheme="majorHAnsi"/>
          <w:sz w:val="24"/>
          <w:szCs w:val="24"/>
        </w:rPr>
      </w:pPr>
      <w:r w:rsidRPr="002073B2">
        <w:rPr>
          <w:rFonts w:asciiTheme="majorHAnsi" w:hAnsiTheme="majorHAnsi"/>
          <w:sz w:val="24"/>
          <w:szCs w:val="24"/>
        </w:rPr>
        <w:t>6.3 Validation de la commande</w:t>
      </w:r>
    </w:p>
    <w:p w14:paraId="30233ECB" w14:textId="5328A721" w:rsidR="007E6AF5" w:rsidRDefault="002073B2" w:rsidP="007E6AF5">
      <w:pPr>
        <w:spacing w:line="360" w:lineRule="auto"/>
        <w:jc w:val="both"/>
        <w:rPr>
          <w:rFonts w:asciiTheme="majorHAnsi" w:hAnsiTheme="majorHAnsi"/>
          <w:sz w:val="24"/>
          <w:szCs w:val="24"/>
        </w:rPr>
      </w:pPr>
      <w:r w:rsidRPr="002073B2">
        <w:rPr>
          <w:rFonts w:asciiTheme="majorHAnsi" w:hAnsiTheme="majorHAnsi"/>
          <w:sz w:val="24"/>
          <w:szCs w:val="24"/>
        </w:rPr>
        <w:t>Le Vendeur se réserve le droit de refuser toute commande pour des motifs légitimes et, plus particulièrement, si les quantités de Crédits commandés sont anormalement élevées pour des Clients ayant la qualité de consommateurs.</w:t>
      </w:r>
    </w:p>
    <w:p w14:paraId="532CC7C3" w14:textId="77777777" w:rsidR="009E2CFB" w:rsidRDefault="009E2CFB" w:rsidP="009E2CFB">
      <w:pPr>
        <w:rPr>
          <w:rFonts w:asciiTheme="majorHAnsi" w:hAnsiTheme="majorHAnsi"/>
          <w:sz w:val="24"/>
          <w:szCs w:val="24"/>
        </w:rPr>
      </w:pPr>
    </w:p>
    <w:p w14:paraId="77F871C2" w14:textId="77777777" w:rsidR="009E2CFB" w:rsidRPr="009E2CFB" w:rsidRDefault="009E2CFB" w:rsidP="009E2CFB">
      <w:pPr>
        <w:spacing w:line="360" w:lineRule="auto"/>
        <w:jc w:val="both"/>
        <w:rPr>
          <w:rFonts w:asciiTheme="majorHAnsi" w:hAnsiTheme="majorHAnsi"/>
          <w:b/>
          <w:bCs/>
          <w:sz w:val="24"/>
          <w:szCs w:val="24"/>
        </w:rPr>
      </w:pPr>
      <w:r w:rsidRPr="009E2CFB">
        <w:rPr>
          <w:rFonts w:asciiTheme="majorHAnsi" w:hAnsiTheme="majorHAnsi"/>
          <w:b/>
          <w:bCs/>
          <w:sz w:val="24"/>
          <w:szCs w:val="24"/>
        </w:rPr>
        <w:t>7. CONTRAT</w:t>
      </w:r>
    </w:p>
    <w:p w14:paraId="11310B3A" w14:textId="77777777" w:rsidR="009E2CFB" w:rsidRPr="009E2CFB" w:rsidRDefault="009E2CFB" w:rsidP="009E2CFB">
      <w:pPr>
        <w:spacing w:line="360" w:lineRule="auto"/>
        <w:jc w:val="both"/>
        <w:rPr>
          <w:rFonts w:asciiTheme="majorHAnsi" w:hAnsiTheme="majorHAnsi"/>
          <w:sz w:val="24"/>
          <w:szCs w:val="24"/>
        </w:rPr>
      </w:pPr>
      <w:r w:rsidRPr="009E2CFB">
        <w:rPr>
          <w:rFonts w:asciiTheme="majorHAnsi" w:hAnsiTheme="majorHAnsi"/>
          <w:sz w:val="24"/>
          <w:szCs w:val="24"/>
        </w:rPr>
        <w:t>7.1 Conclusion et reconnaissance d’information préalable</w:t>
      </w:r>
    </w:p>
    <w:p w14:paraId="21886B57" w14:textId="77777777" w:rsidR="009E2CFB" w:rsidRPr="009E2CFB" w:rsidRDefault="009E2CFB" w:rsidP="009E2CFB">
      <w:pPr>
        <w:spacing w:line="360" w:lineRule="auto"/>
        <w:jc w:val="both"/>
        <w:rPr>
          <w:rFonts w:asciiTheme="majorHAnsi" w:hAnsiTheme="majorHAnsi"/>
          <w:sz w:val="24"/>
          <w:szCs w:val="24"/>
        </w:rPr>
      </w:pPr>
      <w:r w:rsidRPr="009E2CFB">
        <w:rPr>
          <w:rFonts w:asciiTheme="majorHAnsi" w:hAnsiTheme="majorHAnsi"/>
          <w:sz w:val="24"/>
          <w:szCs w:val="24"/>
        </w:rPr>
        <w:t>Le contrat de vente est formé au moment de la validation par le Client de la confirmation de sa commande.</w:t>
      </w:r>
      <w:r>
        <w:rPr>
          <w:rFonts w:asciiTheme="majorHAnsi" w:hAnsiTheme="majorHAnsi"/>
          <w:sz w:val="24"/>
          <w:szCs w:val="24"/>
        </w:rPr>
        <w:t xml:space="preserve"> </w:t>
      </w:r>
      <w:r w:rsidRPr="009E2CFB">
        <w:rPr>
          <w:rFonts w:asciiTheme="majorHAnsi" w:hAnsiTheme="majorHAnsi"/>
          <w:sz w:val="24"/>
          <w:szCs w:val="24"/>
        </w:rPr>
        <w:t>En validant la confirmation de sa commande, le Client reconnait expressément avoir eu communication, préalablement à la passation de sa commande, d’une manière lisible et compréhensible, de toutes les informations et renseignements visés aux articles L. 111-1 à L. 111-7 du Code de la consommation.</w:t>
      </w:r>
    </w:p>
    <w:p w14:paraId="098AB616" w14:textId="77777777" w:rsidR="009E2CFB" w:rsidRPr="009E2CFB" w:rsidRDefault="009E2CFB" w:rsidP="009E2CFB">
      <w:pPr>
        <w:spacing w:line="360" w:lineRule="auto"/>
        <w:jc w:val="both"/>
        <w:rPr>
          <w:rFonts w:asciiTheme="majorHAnsi" w:hAnsiTheme="majorHAnsi"/>
          <w:sz w:val="24"/>
          <w:szCs w:val="24"/>
        </w:rPr>
      </w:pPr>
    </w:p>
    <w:p w14:paraId="2978166D" w14:textId="77777777" w:rsidR="009E2CFB" w:rsidRPr="009E2CFB" w:rsidRDefault="009E2CFB" w:rsidP="009E2CFB">
      <w:pPr>
        <w:spacing w:line="360" w:lineRule="auto"/>
        <w:jc w:val="both"/>
        <w:rPr>
          <w:rFonts w:asciiTheme="majorHAnsi" w:hAnsiTheme="majorHAnsi"/>
          <w:sz w:val="24"/>
          <w:szCs w:val="24"/>
        </w:rPr>
      </w:pPr>
      <w:r w:rsidRPr="009E2CFB">
        <w:rPr>
          <w:rFonts w:asciiTheme="majorHAnsi" w:hAnsiTheme="majorHAnsi"/>
          <w:sz w:val="24"/>
          <w:szCs w:val="24"/>
        </w:rPr>
        <w:t>7.2 Archivage et preuve</w:t>
      </w:r>
    </w:p>
    <w:p w14:paraId="7F01226B" w14:textId="64741C7E" w:rsidR="009E2CFB" w:rsidRDefault="009E2CFB" w:rsidP="009E2CFB">
      <w:pPr>
        <w:spacing w:line="360" w:lineRule="auto"/>
        <w:jc w:val="both"/>
        <w:rPr>
          <w:rFonts w:asciiTheme="majorHAnsi" w:hAnsiTheme="majorHAnsi"/>
          <w:sz w:val="24"/>
          <w:szCs w:val="24"/>
        </w:rPr>
      </w:pPr>
      <w:r w:rsidRPr="009E2CFB">
        <w:rPr>
          <w:rFonts w:asciiTheme="majorHAnsi" w:hAnsiTheme="majorHAnsi"/>
          <w:sz w:val="24"/>
          <w:szCs w:val="24"/>
        </w:rPr>
        <w:t>L’archivage des communications</w:t>
      </w:r>
      <w:r w:rsidR="008F7647">
        <w:rPr>
          <w:rFonts w:asciiTheme="majorHAnsi" w:hAnsiTheme="majorHAnsi"/>
          <w:sz w:val="24"/>
          <w:szCs w:val="24"/>
        </w:rPr>
        <w:t xml:space="preserve"> et</w:t>
      </w:r>
      <w:r w:rsidRPr="009E2CFB">
        <w:rPr>
          <w:rFonts w:asciiTheme="majorHAnsi" w:hAnsiTheme="majorHAnsi"/>
          <w:sz w:val="24"/>
          <w:szCs w:val="24"/>
        </w:rPr>
        <w:t xml:space="preserve"> des bons de commande est effectué sur un support fiable et durable de manière à constituer une copie fidèle et durable conformément à l’article 1348 du Code civil.</w:t>
      </w:r>
      <w:r>
        <w:rPr>
          <w:rFonts w:asciiTheme="majorHAnsi" w:hAnsiTheme="majorHAnsi"/>
          <w:sz w:val="24"/>
          <w:szCs w:val="24"/>
        </w:rPr>
        <w:t xml:space="preserve"> </w:t>
      </w:r>
      <w:r w:rsidRPr="009E2CFB">
        <w:rPr>
          <w:rFonts w:asciiTheme="majorHAnsi" w:hAnsiTheme="majorHAnsi"/>
          <w:sz w:val="24"/>
          <w:szCs w:val="24"/>
        </w:rPr>
        <w:t>Ces communications, bons de commande peuvent être produits à titre de preuve du contrat.</w:t>
      </w:r>
    </w:p>
    <w:p w14:paraId="6992665E" w14:textId="77777777" w:rsidR="009E2CFB" w:rsidRPr="009E2CFB" w:rsidRDefault="009E2CFB" w:rsidP="009E2CFB">
      <w:pPr>
        <w:spacing w:line="360" w:lineRule="auto"/>
        <w:jc w:val="both"/>
        <w:rPr>
          <w:rFonts w:asciiTheme="majorHAnsi" w:hAnsiTheme="majorHAnsi"/>
          <w:sz w:val="24"/>
          <w:szCs w:val="24"/>
        </w:rPr>
      </w:pPr>
    </w:p>
    <w:p w14:paraId="306E1BF6" w14:textId="77777777" w:rsidR="009E2CFB" w:rsidRPr="009E2CFB" w:rsidRDefault="009E2CFB" w:rsidP="009E2CFB">
      <w:pPr>
        <w:spacing w:line="360" w:lineRule="auto"/>
        <w:jc w:val="both"/>
        <w:rPr>
          <w:rFonts w:asciiTheme="majorHAnsi" w:hAnsiTheme="majorHAnsi"/>
          <w:sz w:val="24"/>
          <w:szCs w:val="24"/>
        </w:rPr>
      </w:pPr>
      <w:r w:rsidRPr="009E2CFB">
        <w:rPr>
          <w:rFonts w:asciiTheme="majorHAnsi" w:hAnsiTheme="majorHAnsi"/>
          <w:sz w:val="24"/>
          <w:szCs w:val="24"/>
        </w:rPr>
        <w:t>7.3 Rétractation</w:t>
      </w:r>
      <w:r w:rsidR="00D26048">
        <w:rPr>
          <w:rFonts w:asciiTheme="majorHAnsi" w:hAnsiTheme="majorHAnsi"/>
          <w:sz w:val="24"/>
          <w:szCs w:val="24"/>
        </w:rPr>
        <w:t xml:space="preserve"> (Formulaire annexe 1)</w:t>
      </w:r>
    </w:p>
    <w:p w14:paraId="0B3370DB" w14:textId="07905E95" w:rsidR="009E2CFB" w:rsidRPr="009E2CFB" w:rsidRDefault="008F7647" w:rsidP="009E2CFB">
      <w:pPr>
        <w:spacing w:line="360" w:lineRule="auto"/>
        <w:jc w:val="both"/>
        <w:rPr>
          <w:rFonts w:asciiTheme="majorHAnsi" w:hAnsiTheme="majorHAnsi"/>
          <w:sz w:val="24"/>
          <w:szCs w:val="24"/>
        </w:rPr>
      </w:pPr>
      <w:r>
        <w:rPr>
          <w:rFonts w:asciiTheme="majorHAnsi" w:hAnsiTheme="majorHAnsi"/>
          <w:sz w:val="24"/>
          <w:szCs w:val="24"/>
        </w:rPr>
        <w:t>Après la validation de la commande, l</w:t>
      </w:r>
      <w:r w:rsidR="009E2CFB" w:rsidRPr="009E2CFB">
        <w:rPr>
          <w:rFonts w:asciiTheme="majorHAnsi" w:hAnsiTheme="majorHAnsi"/>
          <w:sz w:val="24"/>
          <w:szCs w:val="24"/>
        </w:rPr>
        <w:t>e Client dispose d’un délai de rétractation de quatorze (</w:t>
      </w:r>
      <w:r w:rsidR="005662E1">
        <w:rPr>
          <w:rFonts w:asciiTheme="majorHAnsi" w:hAnsiTheme="majorHAnsi"/>
          <w:sz w:val="24"/>
          <w:szCs w:val="24"/>
        </w:rPr>
        <w:t>14</w:t>
      </w:r>
      <w:r w:rsidR="009E2CFB" w:rsidRPr="009E2CFB">
        <w:rPr>
          <w:rFonts w:asciiTheme="majorHAnsi" w:hAnsiTheme="majorHAnsi"/>
          <w:sz w:val="24"/>
          <w:szCs w:val="24"/>
        </w:rPr>
        <w:t>) jours pour se rétracter sans avoir à se justifier, ni à payer de pénalité</w:t>
      </w:r>
      <w:r>
        <w:rPr>
          <w:rFonts w:asciiTheme="majorHAnsi" w:hAnsiTheme="majorHAnsi"/>
          <w:sz w:val="24"/>
          <w:szCs w:val="24"/>
        </w:rPr>
        <w:t xml:space="preserve">. </w:t>
      </w:r>
      <w:r w:rsidR="009E2CFB" w:rsidRPr="009E2CFB">
        <w:rPr>
          <w:rFonts w:asciiTheme="majorHAnsi" w:hAnsiTheme="majorHAnsi"/>
          <w:sz w:val="24"/>
          <w:szCs w:val="24"/>
        </w:rPr>
        <w:t>Le délai de rétractation expire quatorze (14) jours après le jour de conclusion du contrat (passation de la commande).</w:t>
      </w:r>
    </w:p>
    <w:p w14:paraId="4F7D35C8" w14:textId="77777777" w:rsidR="009E2CFB" w:rsidRPr="009E2CFB" w:rsidRDefault="009E2CFB" w:rsidP="009E2CFB">
      <w:pPr>
        <w:spacing w:line="360" w:lineRule="auto"/>
        <w:jc w:val="both"/>
        <w:rPr>
          <w:rFonts w:asciiTheme="majorHAnsi" w:hAnsiTheme="majorHAnsi"/>
          <w:sz w:val="24"/>
          <w:szCs w:val="24"/>
        </w:rPr>
      </w:pPr>
      <w:r w:rsidRPr="009E2CFB">
        <w:rPr>
          <w:rFonts w:asciiTheme="majorHAnsi" w:hAnsiTheme="majorHAnsi"/>
          <w:sz w:val="24"/>
          <w:szCs w:val="24"/>
        </w:rPr>
        <w:t>Pour exercer son droit de rétractation, le Client doit envoyer (courrier électronique) au Vendeur une communication dénuée d’ambiguïté quant à son intention d’exercer son droit de rétractation, en précisant le numéro de la commande annulée, ainsi que ses coordonnées complètes (nom, adresse géographique et, le cas échéant, numéro de téléphone</w:t>
      </w:r>
      <w:r w:rsidR="00646687">
        <w:rPr>
          <w:rFonts w:asciiTheme="majorHAnsi" w:hAnsiTheme="majorHAnsi"/>
          <w:sz w:val="24"/>
          <w:szCs w:val="24"/>
        </w:rPr>
        <w:t xml:space="preserve"> </w:t>
      </w:r>
      <w:r w:rsidRPr="009E2CFB">
        <w:rPr>
          <w:rFonts w:asciiTheme="majorHAnsi" w:hAnsiTheme="majorHAnsi"/>
          <w:sz w:val="24"/>
          <w:szCs w:val="24"/>
        </w:rPr>
        <w:t>et adresse électronique).</w:t>
      </w:r>
    </w:p>
    <w:p w14:paraId="11852AA7" w14:textId="77777777" w:rsidR="009E2CFB" w:rsidRPr="009E2CFB" w:rsidRDefault="009E2CFB" w:rsidP="009E2CFB">
      <w:pPr>
        <w:spacing w:line="360" w:lineRule="auto"/>
        <w:jc w:val="both"/>
        <w:rPr>
          <w:rFonts w:asciiTheme="majorHAnsi" w:hAnsiTheme="majorHAnsi"/>
          <w:sz w:val="24"/>
          <w:szCs w:val="24"/>
        </w:rPr>
      </w:pPr>
    </w:p>
    <w:p w14:paraId="3CC1F8D9" w14:textId="77777777" w:rsidR="009E2CFB" w:rsidRPr="009E2CFB" w:rsidRDefault="009E2CFB" w:rsidP="009E2CFB">
      <w:pPr>
        <w:spacing w:line="360" w:lineRule="auto"/>
        <w:jc w:val="both"/>
        <w:rPr>
          <w:rFonts w:asciiTheme="majorHAnsi" w:hAnsiTheme="majorHAnsi"/>
          <w:sz w:val="24"/>
          <w:szCs w:val="24"/>
        </w:rPr>
      </w:pPr>
      <w:r w:rsidRPr="009E2CFB">
        <w:rPr>
          <w:rFonts w:asciiTheme="majorHAnsi" w:hAnsiTheme="majorHAnsi"/>
          <w:sz w:val="24"/>
          <w:szCs w:val="24"/>
        </w:rPr>
        <w:t>Pour que le délai de rétractation soit respecté, il suffit que le Client transmette la communication relative à l’exercice par lui du droit de rétractation avant l’expiration du délai de rétractation susvisé applicable.</w:t>
      </w:r>
      <w:r w:rsidR="00646687">
        <w:rPr>
          <w:rFonts w:asciiTheme="majorHAnsi" w:hAnsiTheme="majorHAnsi"/>
          <w:sz w:val="24"/>
          <w:szCs w:val="24"/>
        </w:rPr>
        <w:t xml:space="preserve"> </w:t>
      </w:r>
      <w:r w:rsidRPr="009E2CFB">
        <w:rPr>
          <w:rFonts w:asciiTheme="majorHAnsi" w:hAnsiTheme="majorHAnsi"/>
          <w:sz w:val="24"/>
          <w:szCs w:val="24"/>
        </w:rPr>
        <w:t>Dès réception de la communication relative à l’exercice du droit de rétractation, le Vendeur envoie sans délai au Client un accusé de réception de la rétractation par courrier, ou courriel.</w:t>
      </w:r>
    </w:p>
    <w:p w14:paraId="78746ECD" w14:textId="77777777" w:rsidR="005C47BC" w:rsidRDefault="005C47BC" w:rsidP="009E2CFB">
      <w:pPr>
        <w:spacing w:line="360" w:lineRule="auto"/>
        <w:jc w:val="both"/>
        <w:rPr>
          <w:rFonts w:asciiTheme="majorHAnsi" w:hAnsiTheme="majorHAnsi"/>
          <w:sz w:val="24"/>
          <w:szCs w:val="24"/>
        </w:rPr>
      </w:pPr>
    </w:p>
    <w:p w14:paraId="25CBA3BD" w14:textId="77777777" w:rsidR="00403D8E" w:rsidRDefault="00403D8E" w:rsidP="009E2CFB">
      <w:pPr>
        <w:spacing w:line="360" w:lineRule="auto"/>
        <w:jc w:val="both"/>
        <w:rPr>
          <w:rFonts w:asciiTheme="majorHAnsi" w:hAnsiTheme="majorHAnsi"/>
          <w:sz w:val="24"/>
          <w:szCs w:val="24"/>
        </w:rPr>
      </w:pPr>
    </w:p>
    <w:p w14:paraId="1055477B" w14:textId="77777777" w:rsidR="00112FE2" w:rsidRDefault="00112FE2" w:rsidP="009E2CFB">
      <w:pPr>
        <w:spacing w:line="360" w:lineRule="auto"/>
        <w:jc w:val="both"/>
        <w:rPr>
          <w:rFonts w:asciiTheme="majorHAnsi" w:hAnsiTheme="majorHAnsi"/>
          <w:sz w:val="24"/>
          <w:szCs w:val="24"/>
        </w:rPr>
      </w:pPr>
    </w:p>
    <w:p w14:paraId="32A3E78A" w14:textId="77777777" w:rsidR="005C47BC" w:rsidRDefault="005C47BC" w:rsidP="009E2CFB">
      <w:pPr>
        <w:spacing w:line="360" w:lineRule="auto"/>
        <w:jc w:val="both"/>
        <w:rPr>
          <w:rFonts w:asciiTheme="majorHAnsi" w:hAnsiTheme="majorHAnsi"/>
          <w:sz w:val="24"/>
          <w:szCs w:val="24"/>
        </w:rPr>
      </w:pPr>
      <w:r w:rsidRPr="009E2CFB">
        <w:rPr>
          <w:rFonts w:asciiTheme="majorHAnsi" w:hAnsiTheme="majorHAnsi"/>
          <w:sz w:val="24"/>
          <w:szCs w:val="24"/>
        </w:rPr>
        <w:lastRenderedPageBreak/>
        <w:t>7.3 Rétractation</w:t>
      </w:r>
      <w:r>
        <w:rPr>
          <w:rFonts w:asciiTheme="majorHAnsi" w:hAnsiTheme="majorHAnsi"/>
          <w:sz w:val="24"/>
          <w:szCs w:val="24"/>
        </w:rPr>
        <w:t xml:space="preserve"> [suite]</w:t>
      </w:r>
    </w:p>
    <w:p w14:paraId="54F67944" w14:textId="77777777" w:rsidR="009E2CFB" w:rsidRPr="009E2CFB" w:rsidRDefault="00F85959" w:rsidP="009E2CFB">
      <w:pPr>
        <w:spacing w:line="360" w:lineRule="auto"/>
        <w:jc w:val="both"/>
        <w:rPr>
          <w:rFonts w:asciiTheme="majorHAnsi" w:hAnsiTheme="majorHAnsi"/>
          <w:sz w:val="24"/>
          <w:szCs w:val="24"/>
        </w:rPr>
      </w:pPr>
      <w:r>
        <w:rPr>
          <w:rFonts w:asciiTheme="majorHAnsi" w:hAnsiTheme="majorHAnsi"/>
          <w:sz w:val="24"/>
          <w:szCs w:val="24"/>
        </w:rPr>
        <w:t>Dans le respect du délai, l</w:t>
      </w:r>
      <w:r w:rsidR="009E2CFB" w:rsidRPr="009E2CFB">
        <w:rPr>
          <w:rFonts w:asciiTheme="majorHAnsi" w:hAnsiTheme="majorHAnsi"/>
          <w:sz w:val="24"/>
          <w:szCs w:val="24"/>
        </w:rPr>
        <w:t xml:space="preserve">e Vendeur s’engage à rembourser le Client et, en tout état de cause, au plus tard </w:t>
      </w:r>
      <w:r>
        <w:rPr>
          <w:rFonts w:asciiTheme="majorHAnsi" w:hAnsiTheme="majorHAnsi"/>
          <w:sz w:val="24"/>
          <w:szCs w:val="24"/>
        </w:rPr>
        <w:t>trente</w:t>
      </w:r>
      <w:r w:rsidR="009E2CFB" w:rsidRPr="009E2CFB">
        <w:rPr>
          <w:rFonts w:asciiTheme="majorHAnsi" w:hAnsiTheme="majorHAnsi"/>
          <w:sz w:val="24"/>
          <w:szCs w:val="24"/>
        </w:rPr>
        <w:t xml:space="preserve"> (</w:t>
      </w:r>
      <w:r>
        <w:rPr>
          <w:rFonts w:asciiTheme="majorHAnsi" w:hAnsiTheme="majorHAnsi"/>
          <w:sz w:val="24"/>
          <w:szCs w:val="24"/>
        </w:rPr>
        <w:t>30</w:t>
      </w:r>
      <w:r w:rsidR="009E2CFB" w:rsidRPr="009E2CFB">
        <w:rPr>
          <w:rFonts w:asciiTheme="majorHAnsi" w:hAnsiTheme="majorHAnsi"/>
          <w:sz w:val="24"/>
          <w:szCs w:val="24"/>
        </w:rPr>
        <w:t>) jours à compter du jour où il est informé de la décision de rétractation, de tous paiements effectués par le Client pour la commande visée dans la déclaration de rétractation.</w:t>
      </w:r>
    </w:p>
    <w:p w14:paraId="0E970145" w14:textId="77777777" w:rsidR="009E2CFB" w:rsidRPr="009E2CFB" w:rsidRDefault="009E2CFB" w:rsidP="009E2CFB">
      <w:pPr>
        <w:spacing w:line="360" w:lineRule="auto"/>
        <w:jc w:val="both"/>
        <w:rPr>
          <w:rFonts w:asciiTheme="majorHAnsi" w:hAnsiTheme="majorHAnsi"/>
          <w:sz w:val="24"/>
          <w:szCs w:val="24"/>
        </w:rPr>
      </w:pPr>
    </w:p>
    <w:p w14:paraId="52186631" w14:textId="77777777" w:rsidR="009E2CFB" w:rsidRPr="009E2CFB" w:rsidRDefault="009E2CFB" w:rsidP="009E2CFB">
      <w:pPr>
        <w:spacing w:line="360" w:lineRule="auto"/>
        <w:jc w:val="both"/>
        <w:rPr>
          <w:rFonts w:asciiTheme="majorHAnsi" w:hAnsiTheme="majorHAnsi"/>
          <w:sz w:val="24"/>
          <w:szCs w:val="24"/>
        </w:rPr>
      </w:pPr>
      <w:r w:rsidRPr="009E2CFB">
        <w:rPr>
          <w:rFonts w:asciiTheme="majorHAnsi" w:hAnsiTheme="majorHAnsi"/>
          <w:sz w:val="24"/>
          <w:szCs w:val="24"/>
        </w:rPr>
        <w:t>Le Vendeur procède au remboursement en utilisant le même moyen de paiement que celui utilisé par le Client pour la transaction initiale, sauf si le Client et le Vendeur conviennent expressément d’un moyen différent – en tout état de cause, ce remboursement occasionne</w:t>
      </w:r>
      <w:r w:rsidR="00F85959">
        <w:rPr>
          <w:rFonts w:asciiTheme="majorHAnsi" w:hAnsiTheme="majorHAnsi"/>
          <w:sz w:val="24"/>
          <w:szCs w:val="24"/>
        </w:rPr>
        <w:t>ra</w:t>
      </w:r>
      <w:r w:rsidRPr="009E2CFB">
        <w:rPr>
          <w:rFonts w:asciiTheme="majorHAnsi" w:hAnsiTheme="majorHAnsi"/>
          <w:sz w:val="24"/>
          <w:szCs w:val="24"/>
        </w:rPr>
        <w:t xml:space="preserve"> </w:t>
      </w:r>
      <w:r w:rsidR="00F85959">
        <w:rPr>
          <w:rFonts w:asciiTheme="majorHAnsi" w:hAnsiTheme="majorHAnsi"/>
          <w:sz w:val="24"/>
          <w:szCs w:val="24"/>
        </w:rPr>
        <w:t>des</w:t>
      </w:r>
      <w:r w:rsidRPr="009E2CFB">
        <w:rPr>
          <w:rFonts w:asciiTheme="majorHAnsi" w:hAnsiTheme="majorHAnsi"/>
          <w:sz w:val="24"/>
          <w:szCs w:val="24"/>
        </w:rPr>
        <w:t xml:space="preserve"> frais </w:t>
      </w:r>
      <w:r w:rsidR="00F85959">
        <w:rPr>
          <w:rFonts w:asciiTheme="majorHAnsi" w:hAnsiTheme="majorHAnsi"/>
          <w:sz w:val="24"/>
          <w:szCs w:val="24"/>
        </w:rPr>
        <w:t>de 23% imputé au client.</w:t>
      </w:r>
    </w:p>
    <w:p w14:paraId="0D155380" w14:textId="77777777" w:rsidR="009E2CFB" w:rsidRPr="009E2CFB" w:rsidRDefault="009E2CFB" w:rsidP="009E2CFB">
      <w:pPr>
        <w:spacing w:line="360" w:lineRule="auto"/>
        <w:jc w:val="both"/>
        <w:rPr>
          <w:rFonts w:asciiTheme="majorHAnsi" w:hAnsiTheme="majorHAnsi"/>
          <w:sz w:val="24"/>
          <w:szCs w:val="24"/>
        </w:rPr>
      </w:pPr>
    </w:p>
    <w:p w14:paraId="063105FC" w14:textId="77777777" w:rsidR="009E2CFB" w:rsidRDefault="009E2CFB" w:rsidP="009E2CFB">
      <w:pPr>
        <w:spacing w:line="360" w:lineRule="auto"/>
        <w:jc w:val="both"/>
        <w:rPr>
          <w:rFonts w:asciiTheme="majorHAnsi" w:hAnsiTheme="majorHAnsi"/>
          <w:sz w:val="24"/>
          <w:szCs w:val="24"/>
        </w:rPr>
      </w:pPr>
      <w:r w:rsidRPr="009E2CFB">
        <w:rPr>
          <w:rFonts w:asciiTheme="majorHAnsi" w:hAnsiTheme="majorHAnsi"/>
          <w:sz w:val="24"/>
          <w:szCs w:val="24"/>
        </w:rPr>
        <w:t xml:space="preserve">Conformément à l’article L. 121-21-8, 1° du Code de la consommation, le Client ne peut exercer son droit de rétractation à l’égard d’un Crédit ou d’un lot de Crédits dès lors que ledit Crédit ou un Crédit dudit lot de Crédits a été utilisé pour s’inscrire et bénéficier d’une </w:t>
      </w:r>
      <w:r w:rsidR="00F85959">
        <w:rPr>
          <w:rFonts w:asciiTheme="majorHAnsi" w:hAnsiTheme="majorHAnsi"/>
          <w:sz w:val="24"/>
          <w:szCs w:val="24"/>
        </w:rPr>
        <w:t>prestation de</w:t>
      </w:r>
      <w:r w:rsidRPr="009E2CFB">
        <w:rPr>
          <w:rFonts w:asciiTheme="majorHAnsi" w:hAnsiTheme="majorHAnsi"/>
          <w:sz w:val="24"/>
          <w:szCs w:val="24"/>
        </w:rPr>
        <w:t xml:space="preserve"> </w:t>
      </w:r>
      <w:r w:rsidR="00F85959">
        <w:rPr>
          <w:rFonts w:asciiTheme="majorHAnsi" w:hAnsiTheme="majorHAnsi"/>
          <w:sz w:val="24"/>
          <w:szCs w:val="24"/>
        </w:rPr>
        <w:t>l’</w:t>
      </w:r>
      <w:r w:rsidRPr="009E2CFB">
        <w:rPr>
          <w:rFonts w:asciiTheme="majorHAnsi" w:hAnsiTheme="majorHAnsi"/>
          <w:sz w:val="24"/>
          <w:szCs w:val="24"/>
        </w:rPr>
        <w:t xml:space="preserve">intervenant avant la fin du délai de rétractation susvisé, dans la mesure où ladite </w:t>
      </w:r>
      <w:r w:rsidR="00F85959">
        <w:rPr>
          <w:rFonts w:asciiTheme="majorHAnsi" w:hAnsiTheme="majorHAnsi"/>
          <w:sz w:val="24"/>
          <w:szCs w:val="24"/>
        </w:rPr>
        <w:t>prestation</w:t>
      </w:r>
      <w:r w:rsidRPr="009E2CFB">
        <w:rPr>
          <w:rFonts w:asciiTheme="majorHAnsi" w:hAnsiTheme="majorHAnsi"/>
          <w:sz w:val="24"/>
          <w:szCs w:val="24"/>
        </w:rPr>
        <w:t xml:space="preserve"> a commencé après accord préalable exprès du Client et renoncement exprès à son droit de rétractation, qui sont recueillis par le biais de l’interface proposée sur le Site au moment de la réservation de toute Session, conformément à l’article L. 121-21-5 du même code.</w:t>
      </w:r>
    </w:p>
    <w:p w14:paraId="21BF35AB" w14:textId="77777777" w:rsidR="00310378" w:rsidRPr="009E2CFB" w:rsidRDefault="00310378" w:rsidP="009E2CFB">
      <w:pPr>
        <w:spacing w:line="360" w:lineRule="auto"/>
        <w:jc w:val="both"/>
        <w:rPr>
          <w:rFonts w:asciiTheme="majorHAnsi" w:hAnsiTheme="majorHAnsi"/>
          <w:sz w:val="24"/>
          <w:szCs w:val="24"/>
        </w:rPr>
      </w:pPr>
    </w:p>
    <w:p w14:paraId="3F7A9F89" w14:textId="77777777" w:rsidR="00310378" w:rsidRDefault="00310378" w:rsidP="00310378">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r w:rsidRPr="00310378">
        <w:rPr>
          <w:rStyle w:val="color15"/>
          <w:rFonts w:asciiTheme="majorHAnsi" w:hAnsiTheme="majorHAnsi" w:cs="Arial"/>
          <w:color w:val="303030"/>
          <w:bdr w:val="none" w:sz="0" w:space="0" w:color="auto" w:frame="1"/>
        </w:rPr>
        <w:t xml:space="preserve">7.4 </w:t>
      </w:r>
      <w:r w:rsidR="005662E1">
        <w:rPr>
          <w:rStyle w:val="color15"/>
          <w:rFonts w:asciiTheme="majorHAnsi" w:hAnsiTheme="majorHAnsi" w:cs="Arial"/>
          <w:color w:val="303030"/>
          <w:bdr w:val="none" w:sz="0" w:space="0" w:color="auto" w:frame="1"/>
        </w:rPr>
        <w:t>Demande de r</w:t>
      </w:r>
      <w:r w:rsidRPr="00310378">
        <w:rPr>
          <w:rStyle w:val="color15"/>
          <w:rFonts w:asciiTheme="majorHAnsi" w:hAnsiTheme="majorHAnsi" w:cs="Arial"/>
          <w:color w:val="303030"/>
          <w:bdr w:val="none" w:sz="0" w:space="0" w:color="auto" w:frame="1"/>
        </w:rPr>
        <w:t>emboursement</w:t>
      </w:r>
      <w:r w:rsidR="005662E1">
        <w:rPr>
          <w:rStyle w:val="color15"/>
          <w:rFonts w:asciiTheme="majorHAnsi" w:hAnsiTheme="majorHAnsi" w:cs="Arial"/>
          <w:color w:val="303030"/>
          <w:bdr w:val="none" w:sz="0" w:space="0" w:color="auto" w:frame="1"/>
        </w:rPr>
        <w:t xml:space="preserve"> (</w:t>
      </w:r>
      <w:r w:rsidR="00D26048">
        <w:rPr>
          <w:rStyle w:val="color15"/>
          <w:rFonts w:asciiTheme="majorHAnsi" w:hAnsiTheme="majorHAnsi" w:cs="Arial"/>
          <w:color w:val="303030"/>
          <w:bdr w:val="none" w:sz="0" w:space="0" w:color="auto" w:frame="1"/>
        </w:rPr>
        <w:t>Formulaire</w:t>
      </w:r>
      <w:r w:rsidR="005662E1">
        <w:rPr>
          <w:rStyle w:val="color15"/>
          <w:rFonts w:asciiTheme="majorHAnsi" w:hAnsiTheme="majorHAnsi" w:cs="Arial"/>
          <w:color w:val="303030"/>
          <w:bdr w:val="none" w:sz="0" w:space="0" w:color="auto" w:frame="1"/>
        </w:rPr>
        <w:t xml:space="preserve"> annexe </w:t>
      </w:r>
      <w:r w:rsidR="00D26048">
        <w:rPr>
          <w:rStyle w:val="color15"/>
          <w:rFonts w:asciiTheme="majorHAnsi" w:hAnsiTheme="majorHAnsi" w:cs="Arial"/>
          <w:color w:val="303030"/>
          <w:bdr w:val="none" w:sz="0" w:space="0" w:color="auto" w:frame="1"/>
        </w:rPr>
        <w:t>2</w:t>
      </w:r>
      <w:r w:rsidR="005662E1">
        <w:rPr>
          <w:rStyle w:val="color15"/>
          <w:rFonts w:asciiTheme="majorHAnsi" w:hAnsiTheme="majorHAnsi" w:cs="Arial"/>
          <w:color w:val="303030"/>
          <w:bdr w:val="none" w:sz="0" w:space="0" w:color="auto" w:frame="1"/>
        </w:rPr>
        <w:t>)</w:t>
      </w:r>
    </w:p>
    <w:p w14:paraId="5E47305F" w14:textId="77777777" w:rsidR="00310378" w:rsidRPr="00310378" w:rsidRDefault="00310378" w:rsidP="00310378">
      <w:pPr>
        <w:pStyle w:val="font8"/>
        <w:spacing w:before="0" w:beforeAutospacing="0" w:after="0" w:afterAutospacing="0" w:line="360" w:lineRule="auto"/>
        <w:jc w:val="both"/>
        <w:textAlignment w:val="baseline"/>
        <w:rPr>
          <w:rFonts w:asciiTheme="majorHAnsi" w:hAnsiTheme="majorHAnsi" w:cs="Arial"/>
          <w:color w:val="606060"/>
        </w:rPr>
      </w:pPr>
    </w:p>
    <w:p w14:paraId="6C17920A" w14:textId="457069BC" w:rsidR="00310378" w:rsidRPr="0061269F" w:rsidRDefault="00310378" w:rsidP="00310378">
      <w:pPr>
        <w:pStyle w:val="font8"/>
        <w:spacing w:before="0" w:beforeAutospacing="0" w:after="0" w:afterAutospacing="0" w:line="360" w:lineRule="auto"/>
        <w:jc w:val="both"/>
        <w:textAlignment w:val="baseline"/>
        <w:rPr>
          <w:rFonts w:asciiTheme="majorHAnsi" w:hAnsiTheme="majorHAnsi" w:cs="Arial"/>
          <w:color w:val="606060"/>
        </w:rPr>
      </w:pPr>
      <w:r w:rsidRPr="0061269F">
        <w:rPr>
          <w:rStyle w:val="color15"/>
          <w:rFonts w:asciiTheme="majorHAnsi" w:hAnsiTheme="majorHAnsi" w:cs="Arial"/>
          <w:color w:val="303030"/>
          <w:bdr w:val="none" w:sz="0" w:space="0" w:color="auto" w:frame="1"/>
        </w:rPr>
        <w:t xml:space="preserve">Conformément et dans les cas visés aux dispositions de l’article L 121-20 du Code de la Consommation, </w:t>
      </w:r>
      <w:r w:rsidR="00CF4BBC">
        <w:rPr>
          <w:rStyle w:val="color15"/>
          <w:rFonts w:asciiTheme="majorHAnsi" w:hAnsiTheme="majorHAnsi" w:cs="Arial"/>
          <w:color w:val="303030"/>
          <w:bdr w:val="none" w:sz="0" w:space="0" w:color="auto" w:frame="1"/>
        </w:rPr>
        <w:t>le client</w:t>
      </w:r>
      <w:r w:rsidRPr="0061269F">
        <w:rPr>
          <w:rStyle w:val="color15"/>
          <w:rFonts w:asciiTheme="majorHAnsi" w:hAnsiTheme="majorHAnsi" w:cs="Arial"/>
          <w:color w:val="303030"/>
          <w:bdr w:val="none" w:sz="0" w:space="0" w:color="auto" w:frame="1"/>
        </w:rPr>
        <w:t xml:space="preserve"> dispose d’un délai de </w:t>
      </w:r>
      <w:r w:rsidR="00E50F51">
        <w:rPr>
          <w:rStyle w:val="color15"/>
          <w:rFonts w:asciiTheme="majorHAnsi" w:hAnsiTheme="majorHAnsi" w:cs="Arial"/>
          <w:color w:val="303030"/>
          <w:bdr w:val="none" w:sz="0" w:space="0" w:color="auto" w:frame="1"/>
        </w:rPr>
        <w:t>14</w:t>
      </w:r>
      <w:r w:rsidRPr="0061269F">
        <w:rPr>
          <w:rStyle w:val="color15"/>
          <w:rFonts w:asciiTheme="majorHAnsi" w:hAnsiTheme="majorHAnsi" w:cs="Arial"/>
          <w:color w:val="303030"/>
          <w:bdr w:val="none" w:sz="0" w:space="0" w:color="auto" w:frame="1"/>
        </w:rPr>
        <w:t xml:space="preserve"> jour</w:t>
      </w:r>
      <w:r w:rsidR="00E50F51">
        <w:rPr>
          <w:rStyle w:val="color15"/>
          <w:rFonts w:asciiTheme="majorHAnsi" w:hAnsiTheme="majorHAnsi" w:cs="Arial"/>
          <w:color w:val="303030"/>
          <w:bdr w:val="none" w:sz="0" w:space="0" w:color="auto" w:frame="1"/>
        </w:rPr>
        <w:t>s</w:t>
      </w:r>
      <w:r w:rsidRPr="0061269F">
        <w:rPr>
          <w:rStyle w:val="color15"/>
          <w:rFonts w:asciiTheme="majorHAnsi" w:hAnsiTheme="majorHAnsi" w:cs="Arial"/>
          <w:color w:val="303030"/>
          <w:bdr w:val="none" w:sz="0" w:space="0" w:color="auto" w:frame="1"/>
        </w:rPr>
        <w:t xml:space="preserve"> à compter de </w:t>
      </w:r>
      <w:r>
        <w:rPr>
          <w:rStyle w:val="color15"/>
          <w:rFonts w:asciiTheme="majorHAnsi" w:hAnsiTheme="majorHAnsi" w:cs="Arial"/>
          <w:color w:val="303030"/>
          <w:bdr w:val="none" w:sz="0" w:space="0" w:color="auto" w:frame="1"/>
        </w:rPr>
        <w:t>l’achat de sa prestation</w:t>
      </w:r>
      <w:r w:rsidRPr="0061269F">
        <w:rPr>
          <w:rStyle w:val="color15"/>
          <w:rFonts w:asciiTheme="majorHAnsi" w:hAnsiTheme="majorHAnsi" w:cs="Arial"/>
          <w:color w:val="303030"/>
          <w:bdr w:val="none" w:sz="0" w:space="0" w:color="auto" w:frame="1"/>
        </w:rPr>
        <w:t xml:space="preserve"> pour en demander le remboursement.</w:t>
      </w:r>
      <w:r>
        <w:rPr>
          <w:rFonts w:asciiTheme="majorHAnsi" w:hAnsiTheme="majorHAnsi" w:cs="Arial"/>
          <w:color w:val="606060"/>
        </w:rPr>
        <w:t xml:space="preserve"> </w:t>
      </w:r>
      <w:r w:rsidRPr="0061269F">
        <w:rPr>
          <w:rStyle w:val="color15"/>
          <w:rFonts w:asciiTheme="majorHAnsi" w:hAnsiTheme="majorHAnsi" w:cs="Arial"/>
          <w:color w:val="303030"/>
          <w:bdr w:val="none" w:sz="0" w:space="0" w:color="auto" w:frame="1"/>
        </w:rPr>
        <w:t>L</w:t>
      </w:r>
      <w:r>
        <w:rPr>
          <w:rStyle w:val="color15"/>
          <w:rFonts w:asciiTheme="majorHAnsi" w:hAnsiTheme="majorHAnsi" w:cs="Arial"/>
          <w:color w:val="303030"/>
          <w:bdr w:val="none" w:sz="0" w:space="0" w:color="auto" w:frame="1"/>
        </w:rPr>
        <w:t>a souscription à la prestation</w:t>
      </w:r>
      <w:r w:rsidRPr="0061269F">
        <w:rPr>
          <w:rStyle w:val="color15"/>
          <w:rFonts w:asciiTheme="majorHAnsi" w:hAnsiTheme="majorHAnsi" w:cs="Arial"/>
          <w:color w:val="303030"/>
          <w:bdr w:val="none" w:sz="0" w:space="0" w:color="auto" w:frame="1"/>
        </w:rPr>
        <w:t xml:space="preserve"> sera </w:t>
      </w:r>
      <w:r w:rsidR="008F7647" w:rsidRPr="0061269F">
        <w:rPr>
          <w:rStyle w:val="color15"/>
          <w:rFonts w:asciiTheme="majorHAnsi" w:hAnsiTheme="majorHAnsi" w:cs="Arial"/>
          <w:color w:val="303030"/>
          <w:bdr w:val="none" w:sz="0" w:space="0" w:color="auto" w:frame="1"/>
        </w:rPr>
        <w:t>considérée</w:t>
      </w:r>
      <w:r w:rsidRPr="0061269F">
        <w:rPr>
          <w:rStyle w:val="color15"/>
          <w:rFonts w:asciiTheme="majorHAnsi" w:hAnsiTheme="majorHAnsi" w:cs="Arial"/>
          <w:color w:val="303030"/>
          <w:bdr w:val="none" w:sz="0" w:space="0" w:color="auto" w:frame="1"/>
        </w:rPr>
        <w:t xml:space="preserve"> comme définiti</w:t>
      </w:r>
      <w:r w:rsidR="006F65F0">
        <w:rPr>
          <w:rStyle w:val="color15"/>
          <w:rFonts w:asciiTheme="majorHAnsi" w:hAnsiTheme="majorHAnsi" w:cs="Arial"/>
          <w:color w:val="303030"/>
          <w:bdr w:val="none" w:sz="0" w:space="0" w:color="auto" w:frame="1"/>
        </w:rPr>
        <w:t>ve</w:t>
      </w:r>
      <w:r w:rsidRPr="0061269F">
        <w:rPr>
          <w:rStyle w:val="color15"/>
          <w:rFonts w:asciiTheme="majorHAnsi" w:hAnsiTheme="majorHAnsi" w:cs="Arial"/>
          <w:color w:val="303030"/>
          <w:bdr w:val="none" w:sz="0" w:space="0" w:color="auto" w:frame="1"/>
        </w:rPr>
        <w:t xml:space="preserve"> après une période de </w:t>
      </w:r>
      <w:r w:rsidR="00E50F51">
        <w:rPr>
          <w:rStyle w:val="color15"/>
          <w:rFonts w:asciiTheme="majorHAnsi" w:hAnsiTheme="majorHAnsi" w:cs="Arial"/>
          <w:color w:val="303030"/>
          <w:bdr w:val="none" w:sz="0" w:space="0" w:color="auto" w:frame="1"/>
        </w:rPr>
        <w:t>14</w:t>
      </w:r>
      <w:r w:rsidRPr="0061269F">
        <w:rPr>
          <w:rStyle w:val="color15"/>
          <w:rFonts w:asciiTheme="majorHAnsi" w:hAnsiTheme="majorHAnsi" w:cs="Arial"/>
          <w:color w:val="303030"/>
          <w:bdr w:val="none" w:sz="0" w:space="0" w:color="auto" w:frame="1"/>
        </w:rPr>
        <w:t xml:space="preserve"> jours</w:t>
      </w:r>
      <w:r w:rsidR="008F7647">
        <w:rPr>
          <w:rStyle w:val="color15"/>
          <w:rFonts w:asciiTheme="majorHAnsi" w:hAnsiTheme="majorHAnsi" w:cs="Arial"/>
          <w:color w:val="303030"/>
          <w:bdr w:val="none" w:sz="0" w:space="0" w:color="auto" w:frame="1"/>
        </w:rPr>
        <w:t xml:space="preserve"> et si la date de la prestation est passée</w:t>
      </w:r>
      <w:r w:rsidRPr="0061269F">
        <w:rPr>
          <w:rStyle w:val="color15"/>
          <w:rFonts w:asciiTheme="majorHAnsi" w:hAnsiTheme="majorHAnsi" w:cs="Arial"/>
          <w:color w:val="303030"/>
          <w:bdr w:val="none" w:sz="0" w:space="0" w:color="auto" w:frame="1"/>
        </w:rPr>
        <w:t>.</w:t>
      </w:r>
      <w:r>
        <w:rPr>
          <w:rFonts w:asciiTheme="majorHAnsi" w:hAnsiTheme="majorHAnsi" w:cs="Arial"/>
          <w:color w:val="606060"/>
        </w:rPr>
        <w:t xml:space="preserve"> </w:t>
      </w:r>
      <w:r w:rsidRPr="0061269F">
        <w:rPr>
          <w:rStyle w:val="color15"/>
          <w:rFonts w:asciiTheme="majorHAnsi" w:hAnsiTheme="majorHAnsi" w:cs="Arial"/>
          <w:color w:val="303030"/>
          <w:bdr w:val="none" w:sz="0" w:space="0" w:color="auto" w:frame="1"/>
        </w:rPr>
        <w:t>Cependant, l</w:t>
      </w:r>
      <w:r>
        <w:rPr>
          <w:rStyle w:val="color15"/>
          <w:rFonts w:asciiTheme="majorHAnsi" w:hAnsiTheme="majorHAnsi" w:cs="Arial"/>
          <w:color w:val="303030"/>
          <w:bdr w:val="none" w:sz="0" w:space="0" w:color="auto" w:frame="1"/>
        </w:rPr>
        <w:t>e client</w:t>
      </w:r>
      <w:r w:rsidRPr="0061269F">
        <w:rPr>
          <w:rStyle w:val="color15"/>
          <w:rFonts w:asciiTheme="majorHAnsi" w:hAnsiTheme="majorHAnsi" w:cs="Arial"/>
          <w:color w:val="303030"/>
          <w:bdr w:val="none" w:sz="0" w:space="0" w:color="auto" w:frame="1"/>
        </w:rPr>
        <w:t xml:space="preserve"> reconnait expressément renoncer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xml:space="preserve">̀ l’exercice de son droit de rétractation dès lors que, dans le délai ci-dessus évoqué, il a accédé́ aux </w:t>
      </w:r>
      <w:r>
        <w:rPr>
          <w:rStyle w:val="color15"/>
          <w:rFonts w:asciiTheme="majorHAnsi" w:hAnsiTheme="majorHAnsi" w:cs="Arial"/>
          <w:color w:val="303030"/>
          <w:bdr w:val="none" w:sz="0" w:space="0" w:color="auto" w:frame="1"/>
        </w:rPr>
        <w:t>prestations</w:t>
      </w:r>
      <w:r w:rsidRPr="0061269F">
        <w:rPr>
          <w:rStyle w:val="color15"/>
          <w:rFonts w:asciiTheme="majorHAnsi" w:hAnsiTheme="majorHAnsi" w:cs="Arial"/>
          <w:color w:val="303030"/>
          <w:bdr w:val="none" w:sz="0" w:space="0" w:color="auto" w:frame="1"/>
        </w:rPr>
        <w:t xml:space="preserve"> proposées sur le Site.</w:t>
      </w:r>
      <w:r>
        <w:rPr>
          <w:rFonts w:asciiTheme="majorHAnsi" w:hAnsiTheme="majorHAnsi" w:cs="Arial"/>
          <w:color w:val="606060"/>
        </w:rPr>
        <w:t xml:space="preserve"> </w:t>
      </w:r>
      <w:r w:rsidRPr="0061269F">
        <w:rPr>
          <w:rStyle w:val="color15"/>
          <w:rFonts w:asciiTheme="majorHAnsi" w:hAnsiTheme="majorHAnsi" w:cs="Arial"/>
          <w:color w:val="303030"/>
          <w:bdr w:val="none" w:sz="0" w:space="0" w:color="auto" w:frame="1"/>
        </w:rPr>
        <w:t>L</w:t>
      </w:r>
      <w:r w:rsidR="00403D8E">
        <w:rPr>
          <w:rStyle w:val="color15"/>
          <w:rFonts w:asciiTheme="majorHAnsi" w:hAnsiTheme="majorHAnsi" w:cs="Arial"/>
          <w:color w:val="303030"/>
          <w:bdr w:val="none" w:sz="0" w:space="0" w:color="auto" w:frame="1"/>
        </w:rPr>
        <w:t>es</w:t>
      </w:r>
      <w:r w:rsidRPr="0061269F">
        <w:rPr>
          <w:rStyle w:val="color15"/>
          <w:rFonts w:asciiTheme="majorHAnsi" w:hAnsiTheme="majorHAnsi" w:cs="Arial"/>
          <w:color w:val="303030"/>
          <w:bdr w:val="none" w:sz="0" w:space="0" w:color="auto" w:frame="1"/>
        </w:rPr>
        <w:t xml:space="preserve"> faculté</w:t>
      </w:r>
      <w:r w:rsidR="006F65F0">
        <w:rPr>
          <w:rStyle w:val="color15"/>
          <w:rFonts w:asciiTheme="majorHAnsi" w:hAnsiTheme="majorHAnsi" w:cs="Arial"/>
          <w:color w:val="303030"/>
          <w:bdr w:val="none" w:sz="0" w:space="0" w:color="auto" w:frame="1"/>
        </w:rPr>
        <w:t>s</w:t>
      </w:r>
      <w:r w:rsidRPr="0061269F">
        <w:rPr>
          <w:rStyle w:val="color15"/>
          <w:rFonts w:asciiTheme="majorHAnsi" w:hAnsiTheme="majorHAnsi" w:cs="Arial"/>
          <w:color w:val="303030"/>
          <w:bdr w:val="none" w:sz="0" w:space="0" w:color="auto" w:frame="1"/>
        </w:rPr>
        <w:t xml:space="preserve"> de rétractation</w:t>
      </w:r>
      <w:r w:rsidR="00403D8E">
        <w:rPr>
          <w:rStyle w:val="color15"/>
          <w:rFonts w:asciiTheme="majorHAnsi" w:hAnsiTheme="majorHAnsi" w:cs="Arial"/>
          <w:color w:val="303030"/>
          <w:bdr w:val="none" w:sz="0" w:space="0" w:color="auto" w:frame="1"/>
        </w:rPr>
        <w:t xml:space="preserve"> et de remboursements</w:t>
      </w:r>
      <w:r w:rsidRPr="0061269F">
        <w:rPr>
          <w:rStyle w:val="color15"/>
          <w:rFonts w:asciiTheme="majorHAnsi" w:hAnsiTheme="majorHAnsi" w:cs="Arial"/>
          <w:color w:val="303030"/>
          <w:bdr w:val="none" w:sz="0" w:space="0" w:color="auto" w:frame="1"/>
        </w:rPr>
        <w:t xml:space="preserve"> s’exerce</w:t>
      </w:r>
      <w:r w:rsidR="00403D8E">
        <w:rPr>
          <w:rStyle w:val="color15"/>
          <w:rFonts w:asciiTheme="majorHAnsi" w:hAnsiTheme="majorHAnsi" w:cs="Arial"/>
          <w:color w:val="303030"/>
          <w:bdr w:val="none" w:sz="0" w:space="0" w:color="auto" w:frame="1"/>
        </w:rPr>
        <w:t>nt</w:t>
      </w:r>
      <w:r w:rsidRPr="0061269F">
        <w:rPr>
          <w:rStyle w:val="color15"/>
          <w:rFonts w:asciiTheme="majorHAnsi" w:hAnsiTheme="majorHAnsi" w:cs="Arial"/>
          <w:color w:val="303030"/>
          <w:bdr w:val="none" w:sz="0" w:space="0" w:color="auto" w:frame="1"/>
        </w:rPr>
        <w:t xml:space="preserve"> par </w:t>
      </w:r>
      <w:r w:rsidR="008F7647">
        <w:rPr>
          <w:rStyle w:val="color15"/>
          <w:rFonts w:asciiTheme="majorHAnsi" w:hAnsiTheme="majorHAnsi" w:cs="Arial"/>
          <w:color w:val="303030"/>
          <w:bdr w:val="none" w:sz="0" w:space="0" w:color="auto" w:frame="1"/>
        </w:rPr>
        <w:t>courrier électronique</w:t>
      </w:r>
      <w:r w:rsidRPr="0061269F">
        <w:rPr>
          <w:rStyle w:val="color15"/>
          <w:rFonts w:asciiTheme="majorHAnsi" w:hAnsiTheme="majorHAnsi" w:cs="Arial"/>
          <w:color w:val="303030"/>
          <w:bdr w:val="none" w:sz="0" w:space="0" w:color="auto" w:frame="1"/>
        </w:rPr>
        <w:t>.</w:t>
      </w:r>
    </w:p>
    <w:p w14:paraId="5F4A6831" w14:textId="77777777" w:rsidR="007E6AF5" w:rsidRDefault="007E6AF5" w:rsidP="007E6AF5">
      <w:pPr>
        <w:spacing w:line="360" w:lineRule="auto"/>
        <w:jc w:val="both"/>
        <w:rPr>
          <w:rFonts w:asciiTheme="majorHAnsi" w:hAnsiTheme="majorHAnsi"/>
          <w:sz w:val="24"/>
          <w:szCs w:val="24"/>
        </w:rPr>
      </w:pPr>
    </w:p>
    <w:p w14:paraId="448C02A2" w14:textId="77777777" w:rsidR="007E6AF5" w:rsidRDefault="007E6AF5" w:rsidP="007E6AF5">
      <w:pPr>
        <w:spacing w:line="360" w:lineRule="auto"/>
        <w:jc w:val="both"/>
        <w:rPr>
          <w:rFonts w:asciiTheme="majorHAnsi" w:hAnsiTheme="majorHAnsi"/>
          <w:sz w:val="24"/>
          <w:szCs w:val="24"/>
        </w:rPr>
      </w:pPr>
    </w:p>
    <w:p w14:paraId="4A4DCABB" w14:textId="77777777" w:rsidR="007E6AF5" w:rsidRDefault="007E6AF5" w:rsidP="007E6AF5">
      <w:pPr>
        <w:spacing w:line="360" w:lineRule="auto"/>
        <w:jc w:val="both"/>
        <w:rPr>
          <w:rFonts w:asciiTheme="majorHAnsi" w:hAnsiTheme="majorHAnsi"/>
          <w:sz w:val="24"/>
          <w:szCs w:val="24"/>
        </w:rPr>
      </w:pPr>
    </w:p>
    <w:p w14:paraId="25674585" w14:textId="77777777" w:rsidR="005853D8" w:rsidRDefault="005853D8" w:rsidP="007E6AF5">
      <w:pPr>
        <w:spacing w:line="360" w:lineRule="auto"/>
        <w:jc w:val="both"/>
        <w:rPr>
          <w:rFonts w:asciiTheme="majorHAnsi" w:hAnsiTheme="majorHAnsi"/>
          <w:sz w:val="24"/>
          <w:szCs w:val="24"/>
        </w:rPr>
      </w:pPr>
    </w:p>
    <w:p w14:paraId="05E2D424" w14:textId="77777777" w:rsidR="005853D8" w:rsidRDefault="005853D8" w:rsidP="007E6AF5">
      <w:pPr>
        <w:spacing w:line="360" w:lineRule="auto"/>
        <w:jc w:val="both"/>
        <w:rPr>
          <w:rFonts w:asciiTheme="majorHAnsi" w:hAnsiTheme="majorHAnsi"/>
          <w:sz w:val="24"/>
          <w:szCs w:val="24"/>
        </w:rPr>
      </w:pPr>
    </w:p>
    <w:p w14:paraId="5FADDE9B" w14:textId="77777777" w:rsidR="007326DD" w:rsidRDefault="007326DD" w:rsidP="006D7EB0">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2C41BBCC" w14:textId="2DDCF5C2" w:rsidR="007326DD" w:rsidRPr="00D06306" w:rsidRDefault="006D7EB0" w:rsidP="006D7EB0">
      <w:pPr>
        <w:pStyle w:val="font8"/>
        <w:spacing w:before="0" w:beforeAutospacing="0" w:after="0" w:afterAutospacing="0" w:line="360" w:lineRule="auto"/>
        <w:jc w:val="both"/>
        <w:textAlignment w:val="baseline"/>
        <w:rPr>
          <w:rStyle w:val="color15"/>
          <w:rFonts w:asciiTheme="majorHAnsi" w:hAnsiTheme="majorHAnsi" w:cs="Arial"/>
          <w:bdr w:val="none" w:sz="0" w:space="0" w:color="auto" w:frame="1"/>
        </w:rPr>
      </w:pPr>
      <w:r w:rsidRPr="00D06306">
        <w:rPr>
          <w:rStyle w:val="color15"/>
          <w:rFonts w:asciiTheme="majorHAnsi" w:hAnsiTheme="majorHAnsi" w:cs="Arial"/>
          <w:bdr w:val="none" w:sz="0" w:space="0" w:color="auto" w:frame="1"/>
        </w:rPr>
        <w:t>7.5 Résiliation des crédits</w:t>
      </w:r>
    </w:p>
    <w:p w14:paraId="70CE52A1" w14:textId="77777777" w:rsidR="00D96539" w:rsidRPr="00D06306" w:rsidRDefault="00D96539" w:rsidP="006D7EB0">
      <w:pPr>
        <w:pStyle w:val="font8"/>
        <w:spacing w:before="0" w:beforeAutospacing="0" w:after="0" w:afterAutospacing="0" w:line="360" w:lineRule="auto"/>
        <w:jc w:val="both"/>
        <w:textAlignment w:val="baseline"/>
        <w:rPr>
          <w:rStyle w:val="color15"/>
          <w:rFonts w:asciiTheme="majorHAnsi" w:hAnsiTheme="majorHAnsi" w:cs="Arial"/>
        </w:rPr>
      </w:pPr>
    </w:p>
    <w:p w14:paraId="3644DC4E" w14:textId="5AAA70C7" w:rsidR="006D7EB0" w:rsidRPr="00D06306" w:rsidRDefault="006D7EB0" w:rsidP="006D7EB0">
      <w:pPr>
        <w:pStyle w:val="font8"/>
        <w:spacing w:before="0" w:beforeAutospacing="0" w:after="0" w:afterAutospacing="0" w:line="360" w:lineRule="auto"/>
        <w:jc w:val="both"/>
        <w:textAlignment w:val="baseline"/>
        <w:rPr>
          <w:rFonts w:asciiTheme="majorHAnsi" w:hAnsiTheme="majorHAnsi" w:cs="Arial"/>
        </w:rPr>
      </w:pPr>
      <w:r w:rsidRPr="00D06306">
        <w:rPr>
          <w:rStyle w:val="color15"/>
          <w:rFonts w:asciiTheme="majorHAnsi" w:hAnsiTheme="majorHAnsi" w:cs="Arial"/>
          <w:bdr w:val="none" w:sz="0" w:space="0" w:color="auto" w:frame="1"/>
        </w:rPr>
        <w:t xml:space="preserve">La résiliation par le client d’une offre en cours est autorisée par </w:t>
      </w:r>
      <w:r w:rsidR="006E78CA" w:rsidRPr="00D06306">
        <w:rPr>
          <w:rStyle w:val="color15"/>
          <w:rFonts w:asciiTheme="majorHAnsi" w:hAnsiTheme="majorHAnsi" w:cs="Arial"/>
          <w:bdr w:val="none" w:sz="0" w:space="0" w:color="auto" w:frame="1"/>
        </w:rPr>
        <w:t>mail</w:t>
      </w:r>
      <w:r w:rsidRPr="00D06306">
        <w:rPr>
          <w:rStyle w:val="color15"/>
          <w:rFonts w:asciiTheme="majorHAnsi" w:hAnsiTheme="majorHAnsi" w:cs="Arial"/>
          <w:bdr w:val="none" w:sz="0" w:space="0" w:color="auto" w:frame="1"/>
        </w:rPr>
        <w:t xml:space="preserve"> pour les raisons suivantes :</w:t>
      </w:r>
    </w:p>
    <w:p w14:paraId="0AC472E2" w14:textId="77777777" w:rsidR="006D7EB0" w:rsidRPr="00D06306" w:rsidRDefault="006D7EB0" w:rsidP="006D7EB0">
      <w:pPr>
        <w:pStyle w:val="font8"/>
        <w:numPr>
          <w:ilvl w:val="0"/>
          <w:numId w:val="3"/>
        </w:numPr>
        <w:spacing w:before="0" w:beforeAutospacing="0" w:after="0" w:afterAutospacing="0" w:line="360" w:lineRule="auto"/>
        <w:jc w:val="both"/>
        <w:textAlignment w:val="baseline"/>
        <w:rPr>
          <w:rFonts w:asciiTheme="majorHAnsi" w:hAnsiTheme="majorHAnsi" w:cs="Arial"/>
        </w:rPr>
      </w:pPr>
      <w:r w:rsidRPr="00D06306">
        <w:rPr>
          <w:rStyle w:val="color15"/>
          <w:rFonts w:asciiTheme="majorHAnsi" w:hAnsiTheme="majorHAnsi" w:cs="Arial"/>
          <w:bdr w:val="none" w:sz="0" w:space="0" w:color="auto" w:frame="1"/>
        </w:rPr>
        <w:t>Une perte d’emploi</w:t>
      </w:r>
    </w:p>
    <w:p w14:paraId="2D77F3B6" w14:textId="77777777" w:rsidR="006D7EB0" w:rsidRPr="00D06306" w:rsidRDefault="006D7EB0" w:rsidP="006D7EB0">
      <w:pPr>
        <w:pStyle w:val="font8"/>
        <w:numPr>
          <w:ilvl w:val="0"/>
          <w:numId w:val="3"/>
        </w:numPr>
        <w:spacing w:before="0" w:beforeAutospacing="0" w:after="0" w:afterAutospacing="0" w:line="360" w:lineRule="auto"/>
        <w:jc w:val="both"/>
        <w:textAlignment w:val="baseline"/>
        <w:rPr>
          <w:rStyle w:val="color15"/>
          <w:rFonts w:asciiTheme="majorHAnsi" w:hAnsiTheme="majorHAnsi" w:cs="Arial"/>
        </w:rPr>
      </w:pPr>
      <w:r w:rsidRPr="00D06306">
        <w:rPr>
          <w:rStyle w:val="color15"/>
          <w:rFonts w:asciiTheme="majorHAnsi" w:hAnsiTheme="majorHAnsi" w:cs="Arial"/>
          <w:bdr w:val="none" w:sz="0" w:space="0" w:color="auto" w:frame="1"/>
        </w:rPr>
        <w:t>Un état de santé́ justifiant l’arrêt de toute pratique sportive (un certificat médical sera obligatoire) Un justificatif écrit sera demandé pour chacune de ces situations.</w:t>
      </w:r>
    </w:p>
    <w:p w14:paraId="6DCD5C04" w14:textId="77777777" w:rsidR="006D7EB0" w:rsidRPr="00D06306" w:rsidRDefault="006D7EB0" w:rsidP="006D7EB0">
      <w:pPr>
        <w:pStyle w:val="font8"/>
        <w:spacing w:before="0" w:beforeAutospacing="0" w:after="0" w:afterAutospacing="0" w:line="360" w:lineRule="auto"/>
        <w:jc w:val="both"/>
        <w:textAlignment w:val="baseline"/>
        <w:rPr>
          <w:rStyle w:val="color15"/>
          <w:rFonts w:asciiTheme="majorHAnsi" w:hAnsiTheme="majorHAnsi" w:cs="Arial"/>
          <w:bdr w:val="none" w:sz="0" w:space="0" w:color="auto" w:frame="1"/>
        </w:rPr>
      </w:pPr>
    </w:p>
    <w:p w14:paraId="7A4FE98E" w14:textId="44C33359" w:rsidR="006D7EB0" w:rsidRPr="00D06306" w:rsidRDefault="006D7EB0" w:rsidP="006D7EB0">
      <w:pPr>
        <w:pStyle w:val="font8"/>
        <w:spacing w:before="0" w:beforeAutospacing="0" w:after="0" w:afterAutospacing="0" w:line="360" w:lineRule="auto"/>
        <w:jc w:val="both"/>
        <w:textAlignment w:val="baseline"/>
        <w:rPr>
          <w:rStyle w:val="color15"/>
          <w:rFonts w:asciiTheme="majorHAnsi" w:hAnsiTheme="majorHAnsi" w:cs="Arial"/>
          <w:bdr w:val="none" w:sz="0" w:space="0" w:color="auto" w:frame="1"/>
        </w:rPr>
      </w:pPr>
      <w:r w:rsidRPr="00D06306">
        <w:rPr>
          <w:rStyle w:val="color15"/>
          <w:rFonts w:asciiTheme="majorHAnsi" w:hAnsiTheme="majorHAnsi" w:cs="Arial"/>
          <w:bdr w:val="none" w:sz="0" w:space="0" w:color="auto" w:frame="1"/>
        </w:rPr>
        <w:t>La résiliation de l’offre « Ubuntu » est prise en compte immédiatement : dès lors que vous annulez vous n’aurez plus accès à la prestation, même si la période n’est pas terminée.</w:t>
      </w:r>
      <w:r w:rsidRPr="00D06306">
        <w:rPr>
          <w:rFonts w:asciiTheme="majorHAnsi" w:hAnsiTheme="majorHAnsi" w:cs="Arial"/>
        </w:rPr>
        <w:t xml:space="preserve"> </w:t>
      </w:r>
      <w:r w:rsidRPr="00D06306">
        <w:rPr>
          <w:rStyle w:val="color15"/>
          <w:rFonts w:asciiTheme="majorHAnsi" w:hAnsiTheme="majorHAnsi" w:cs="Arial"/>
          <w:bdr w:val="none" w:sz="0" w:space="0" w:color="auto" w:frame="1"/>
        </w:rPr>
        <w:t>L’achat des crédits sont nominatifs, non échangeable et non remboursable hors délai.</w:t>
      </w:r>
    </w:p>
    <w:p w14:paraId="0F95ABEF" w14:textId="7BF1B80D" w:rsidR="0081408D" w:rsidRPr="00D06306" w:rsidRDefault="0081408D" w:rsidP="006D7EB0">
      <w:pPr>
        <w:pStyle w:val="font8"/>
        <w:spacing w:before="0" w:beforeAutospacing="0" w:after="0" w:afterAutospacing="0" w:line="360" w:lineRule="auto"/>
        <w:jc w:val="both"/>
        <w:textAlignment w:val="baseline"/>
        <w:rPr>
          <w:rStyle w:val="color15"/>
          <w:rFonts w:asciiTheme="majorHAnsi" w:hAnsiTheme="majorHAnsi" w:cs="Arial"/>
          <w:bdr w:val="none" w:sz="0" w:space="0" w:color="auto" w:frame="1"/>
        </w:rPr>
      </w:pPr>
    </w:p>
    <w:p w14:paraId="35C1311F" w14:textId="19222377" w:rsidR="0081408D" w:rsidRPr="00D06306" w:rsidRDefault="0081408D" w:rsidP="0081408D">
      <w:pPr>
        <w:pStyle w:val="font8"/>
        <w:spacing w:before="0" w:beforeAutospacing="0" w:after="0" w:afterAutospacing="0" w:line="360" w:lineRule="auto"/>
        <w:jc w:val="both"/>
        <w:textAlignment w:val="baseline"/>
        <w:rPr>
          <w:rStyle w:val="color15"/>
          <w:rFonts w:asciiTheme="majorHAnsi" w:hAnsiTheme="majorHAnsi" w:cs="Arial"/>
          <w:bdr w:val="none" w:sz="0" w:space="0" w:color="auto" w:frame="1"/>
        </w:rPr>
      </w:pPr>
      <w:r w:rsidRPr="00D06306">
        <w:rPr>
          <w:rStyle w:val="color15"/>
          <w:rFonts w:asciiTheme="majorHAnsi" w:hAnsiTheme="majorHAnsi" w:cs="Arial"/>
          <w:bdr w:val="none" w:sz="0" w:space="0" w:color="auto" w:frame="1"/>
        </w:rPr>
        <w:t>La résiliation de l’offre « Empowerment » est prise en compte immédiatement : dès lors que vous annulez vous n’aurez plus accès à la prestation, même si la période n’est pas terminée.</w:t>
      </w:r>
      <w:r w:rsidRPr="00D06306">
        <w:rPr>
          <w:rFonts w:asciiTheme="majorHAnsi" w:hAnsiTheme="majorHAnsi" w:cs="Arial"/>
        </w:rPr>
        <w:t xml:space="preserve"> </w:t>
      </w:r>
      <w:r w:rsidRPr="00D06306">
        <w:rPr>
          <w:rStyle w:val="color15"/>
          <w:rFonts w:asciiTheme="majorHAnsi" w:hAnsiTheme="majorHAnsi" w:cs="Arial"/>
          <w:bdr w:val="none" w:sz="0" w:space="0" w:color="auto" w:frame="1"/>
        </w:rPr>
        <w:t>L’achat des crédits sont nominatifs, non échangeable et non remboursable hors délai.</w:t>
      </w:r>
    </w:p>
    <w:p w14:paraId="037BF74E" w14:textId="77777777" w:rsidR="0081408D" w:rsidRPr="00D06306" w:rsidRDefault="0081408D" w:rsidP="0081408D">
      <w:pPr>
        <w:pStyle w:val="font8"/>
        <w:spacing w:before="0" w:beforeAutospacing="0" w:after="0" w:afterAutospacing="0" w:line="360" w:lineRule="auto"/>
        <w:jc w:val="both"/>
        <w:textAlignment w:val="baseline"/>
        <w:rPr>
          <w:rFonts w:asciiTheme="majorHAnsi" w:hAnsiTheme="majorHAnsi" w:cs="Arial"/>
          <w:i/>
          <w:iCs/>
        </w:rPr>
      </w:pPr>
      <w:r w:rsidRPr="00D06306">
        <w:rPr>
          <w:rStyle w:val="color15"/>
          <w:rFonts w:asciiTheme="majorHAnsi" w:hAnsiTheme="majorHAnsi" w:cs="Arial"/>
          <w:i/>
          <w:iCs/>
          <w:bdr w:val="none" w:sz="0" w:space="0" w:color="auto" w:frame="1"/>
        </w:rPr>
        <w:t>Le renouvellement de l’offre empowerment de 5 stages se fait sur demande.</w:t>
      </w:r>
    </w:p>
    <w:p w14:paraId="4DB739A3" w14:textId="092AFEE8" w:rsidR="0081408D" w:rsidRPr="00D06306" w:rsidRDefault="0081408D" w:rsidP="0081408D">
      <w:pPr>
        <w:pStyle w:val="font8"/>
        <w:spacing w:before="0" w:beforeAutospacing="0" w:after="0" w:afterAutospacing="0" w:line="360" w:lineRule="auto"/>
        <w:jc w:val="both"/>
        <w:textAlignment w:val="baseline"/>
        <w:rPr>
          <w:rStyle w:val="color15"/>
          <w:rFonts w:asciiTheme="majorHAnsi" w:hAnsiTheme="majorHAnsi" w:cs="Arial"/>
          <w:bdr w:val="none" w:sz="0" w:space="0" w:color="auto" w:frame="1"/>
        </w:rPr>
      </w:pPr>
    </w:p>
    <w:p w14:paraId="032ECED3" w14:textId="409A75B9" w:rsidR="0081408D" w:rsidRPr="00D06306" w:rsidRDefault="0081408D" w:rsidP="006D7EB0">
      <w:pPr>
        <w:pStyle w:val="font8"/>
        <w:spacing w:before="0" w:beforeAutospacing="0" w:after="0" w:afterAutospacing="0" w:line="360" w:lineRule="auto"/>
        <w:jc w:val="both"/>
        <w:textAlignment w:val="baseline"/>
        <w:rPr>
          <w:rStyle w:val="color15"/>
          <w:rFonts w:asciiTheme="majorHAnsi" w:hAnsiTheme="majorHAnsi" w:cs="Arial"/>
          <w:bdr w:val="none" w:sz="0" w:space="0" w:color="auto" w:frame="1"/>
        </w:rPr>
      </w:pPr>
      <w:r w:rsidRPr="00D06306">
        <w:rPr>
          <w:rStyle w:val="color15"/>
          <w:rFonts w:asciiTheme="majorHAnsi" w:hAnsiTheme="majorHAnsi" w:cs="Arial"/>
          <w:bdr w:val="none" w:sz="0" w:space="0" w:color="auto" w:frame="1"/>
        </w:rPr>
        <w:t>La résiliation de l’offre « Libre » est prise en compte immédiatement : dès lors que vous annulez vous n’aurez plus accès à la prestation, même si la période n’est pas terminée.</w:t>
      </w:r>
      <w:r w:rsidRPr="00D06306">
        <w:rPr>
          <w:rFonts w:asciiTheme="majorHAnsi" w:hAnsiTheme="majorHAnsi" w:cs="Arial"/>
        </w:rPr>
        <w:t xml:space="preserve"> </w:t>
      </w:r>
      <w:r w:rsidRPr="00D06306">
        <w:rPr>
          <w:rStyle w:val="color15"/>
          <w:rFonts w:asciiTheme="majorHAnsi" w:hAnsiTheme="majorHAnsi" w:cs="Arial"/>
          <w:bdr w:val="none" w:sz="0" w:space="0" w:color="auto" w:frame="1"/>
        </w:rPr>
        <w:t>L’achat des crédits sont nominatifs, non échangeable et non remboursable hors délai.</w:t>
      </w:r>
    </w:p>
    <w:p w14:paraId="00A30CC8" w14:textId="0A2E0E94" w:rsidR="0081408D" w:rsidRPr="00D06306" w:rsidRDefault="0081408D" w:rsidP="006D7EB0">
      <w:pPr>
        <w:pStyle w:val="font8"/>
        <w:spacing w:before="0" w:beforeAutospacing="0" w:after="0" w:afterAutospacing="0" w:line="360" w:lineRule="auto"/>
        <w:jc w:val="both"/>
        <w:textAlignment w:val="baseline"/>
        <w:rPr>
          <w:rStyle w:val="color15"/>
          <w:rFonts w:asciiTheme="majorHAnsi" w:hAnsiTheme="majorHAnsi" w:cs="Arial"/>
          <w:bdr w:val="none" w:sz="0" w:space="0" w:color="auto" w:frame="1"/>
        </w:rPr>
      </w:pPr>
    </w:p>
    <w:p w14:paraId="16FFA7AC" w14:textId="6FCE0FEC" w:rsidR="0081408D" w:rsidRPr="00D06306" w:rsidRDefault="0081408D" w:rsidP="0081408D">
      <w:pPr>
        <w:pStyle w:val="font8"/>
        <w:spacing w:before="0" w:beforeAutospacing="0" w:after="0" w:afterAutospacing="0" w:line="360" w:lineRule="auto"/>
        <w:jc w:val="both"/>
        <w:textAlignment w:val="baseline"/>
        <w:rPr>
          <w:rStyle w:val="color15"/>
          <w:rFonts w:asciiTheme="majorHAnsi" w:hAnsiTheme="majorHAnsi" w:cs="Arial"/>
          <w:bdr w:val="none" w:sz="0" w:space="0" w:color="auto" w:frame="1"/>
        </w:rPr>
      </w:pPr>
      <w:r w:rsidRPr="00D06306">
        <w:rPr>
          <w:rStyle w:val="color15"/>
          <w:rFonts w:asciiTheme="majorHAnsi" w:hAnsiTheme="majorHAnsi" w:cs="Arial"/>
          <w:bdr w:val="none" w:sz="0" w:space="0" w:color="auto" w:frame="1"/>
        </w:rPr>
        <w:t>La résiliation de l’offre « Conférence » est prise en compte immédiatement : dès lors que vous annulez vous n’aurez plus accès à la prestation, même si la période n’est pas terminée.</w:t>
      </w:r>
      <w:r w:rsidRPr="00D06306">
        <w:rPr>
          <w:rFonts w:asciiTheme="majorHAnsi" w:hAnsiTheme="majorHAnsi" w:cs="Arial"/>
        </w:rPr>
        <w:t xml:space="preserve"> </w:t>
      </w:r>
      <w:r w:rsidRPr="00D06306">
        <w:rPr>
          <w:rStyle w:val="color15"/>
          <w:rFonts w:asciiTheme="majorHAnsi" w:hAnsiTheme="majorHAnsi" w:cs="Arial"/>
          <w:bdr w:val="none" w:sz="0" w:space="0" w:color="auto" w:frame="1"/>
        </w:rPr>
        <w:t>L’achat des crédits sont nominatifs, non échangeable et non remboursable hors délai.</w:t>
      </w:r>
    </w:p>
    <w:p w14:paraId="4F45BEF4" w14:textId="41BB77F9" w:rsidR="0081408D" w:rsidRPr="00D06306" w:rsidRDefault="0081408D" w:rsidP="0081408D">
      <w:pPr>
        <w:pStyle w:val="font8"/>
        <w:spacing w:before="0" w:beforeAutospacing="0" w:after="0" w:afterAutospacing="0" w:line="360" w:lineRule="auto"/>
        <w:jc w:val="both"/>
        <w:textAlignment w:val="baseline"/>
        <w:rPr>
          <w:rStyle w:val="color15"/>
          <w:rFonts w:asciiTheme="majorHAnsi" w:hAnsiTheme="majorHAnsi" w:cs="Arial"/>
          <w:bdr w:val="none" w:sz="0" w:space="0" w:color="auto" w:frame="1"/>
        </w:rPr>
      </w:pPr>
    </w:p>
    <w:p w14:paraId="4FF6636C" w14:textId="040C598B" w:rsidR="0081408D" w:rsidRPr="00D06306" w:rsidRDefault="0081408D" w:rsidP="0081408D">
      <w:pPr>
        <w:pStyle w:val="font8"/>
        <w:spacing w:before="0" w:beforeAutospacing="0" w:after="0" w:afterAutospacing="0" w:line="360" w:lineRule="auto"/>
        <w:jc w:val="both"/>
        <w:textAlignment w:val="baseline"/>
        <w:rPr>
          <w:rStyle w:val="color15"/>
          <w:rFonts w:asciiTheme="majorHAnsi" w:hAnsiTheme="majorHAnsi" w:cs="Arial"/>
          <w:bdr w:val="none" w:sz="0" w:space="0" w:color="auto" w:frame="1"/>
        </w:rPr>
      </w:pPr>
      <w:r w:rsidRPr="00D06306">
        <w:rPr>
          <w:rStyle w:val="color15"/>
          <w:rFonts w:asciiTheme="majorHAnsi" w:hAnsiTheme="majorHAnsi" w:cs="Arial"/>
          <w:bdr w:val="none" w:sz="0" w:space="0" w:color="auto" w:frame="1"/>
        </w:rPr>
        <w:t>La résiliation des offres individuelles « Consultation » et « coaching » sont prisent en compte immédiatement : dès lors que vous annulez vous n’aurez plus accès à la prestation, même si la période n’est pas terminée.</w:t>
      </w:r>
      <w:r w:rsidRPr="00D06306">
        <w:rPr>
          <w:rFonts w:asciiTheme="majorHAnsi" w:hAnsiTheme="majorHAnsi" w:cs="Arial"/>
        </w:rPr>
        <w:t xml:space="preserve"> </w:t>
      </w:r>
      <w:r w:rsidRPr="00D06306">
        <w:rPr>
          <w:rStyle w:val="color15"/>
          <w:rFonts w:asciiTheme="majorHAnsi" w:hAnsiTheme="majorHAnsi" w:cs="Arial"/>
          <w:bdr w:val="none" w:sz="0" w:space="0" w:color="auto" w:frame="1"/>
        </w:rPr>
        <w:t>L’achat des crédits sont nominatifs, non échangeable et non remboursable hors délai.</w:t>
      </w:r>
    </w:p>
    <w:p w14:paraId="23F206E8" w14:textId="77777777" w:rsidR="0081408D" w:rsidRPr="0061269F" w:rsidRDefault="0081408D" w:rsidP="006D7EB0">
      <w:pPr>
        <w:pStyle w:val="font8"/>
        <w:spacing w:before="0" w:beforeAutospacing="0" w:after="0" w:afterAutospacing="0" w:line="360" w:lineRule="auto"/>
        <w:jc w:val="both"/>
        <w:textAlignment w:val="baseline"/>
        <w:rPr>
          <w:rFonts w:asciiTheme="majorHAnsi" w:hAnsiTheme="majorHAnsi" w:cs="Arial"/>
          <w:color w:val="606060"/>
        </w:rPr>
      </w:pPr>
    </w:p>
    <w:p w14:paraId="66BFE033" w14:textId="77777777" w:rsidR="006D7EB0" w:rsidRDefault="006D7EB0" w:rsidP="006D7EB0">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72D9FBB6" w14:textId="77777777" w:rsidR="006D7EB0" w:rsidRDefault="006D7EB0" w:rsidP="006D7EB0">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2F9A735F" w14:textId="77777777" w:rsidR="005853D8" w:rsidRDefault="005853D8" w:rsidP="007E6AF5">
      <w:pPr>
        <w:spacing w:line="360" w:lineRule="auto"/>
        <w:jc w:val="both"/>
        <w:rPr>
          <w:rFonts w:asciiTheme="majorHAnsi" w:hAnsiTheme="majorHAnsi"/>
          <w:sz w:val="24"/>
          <w:szCs w:val="24"/>
        </w:rPr>
      </w:pPr>
    </w:p>
    <w:p w14:paraId="638EBF5A" w14:textId="77777777" w:rsidR="006D7EB0" w:rsidRDefault="006D7EB0" w:rsidP="007E6AF5">
      <w:pPr>
        <w:spacing w:line="360" w:lineRule="auto"/>
        <w:jc w:val="both"/>
        <w:rPr>
          <w:rFonts w:asciiTheme="majorHAnsi" w:hAnsiTheme="majorHAnsi"/>
          <w:sz w:val="24"/>
          <w:szCs w:val="24"/>
        </w:rPr>
      </w:pPr>
    </w:p>
    <w:p w14:paraId="1C64E91E" w14:textId="77777777" w:rsidR="006D7EB0" w:rsidRDefault="006D7EB0" w:rsidP="007E6AF5">
      <w:pPr>
        <w:spacing w:line="360" w:lineRule="auto"/>
        <w:jc w:val="both"/>
        <w:rPr>
          <w:rFonts w:asciiTheme="majorHAnsi" w:hAnsiTheme="majorHAnsi"/>
          <w:sz w:val="24"/>
          <w:szCs w:val="24"/>
        </w:rPr>
      </w:pPr>
    </w:p>
    <w:p w14:paraId="664FF1E6" w14:textId="77777777" w:rsidR="005853D8" w:rsidRDefault="005853D8" w:rsidP="005853D8">
      <w:pPr>
        <w:spacing w:line="360" w:lineRule="auto"/>
        <w:jc w:val="both"/>
        <w:rPr>
          <w:rFonts w:asciiTheme="majorHAnsi" w:hAnsiTheme="majorHAnsi"/>
          <w:b/>
          <w:bCs/>
        </w:rPr>
      </w:pPr>
      <w:r w:rsidRPr="00DD7B80">
        <w:rPr>
          <w:rFonts w:asciiTheme="majorHAnsi" w:hAnsiTheme="majorHAnsi"/>
          <w:b/>
          <w:bCs/>
        </w:rPr>
        <w:lastRenderedPageBreak/>
        <w:t>8. PAIEMENT</w:t>
      </w:r>
    </w:p>
    <w:p w14:paraId="23FFE1C4" w14:textId="77777777" w:rsidR="00310378" w:rsidRPr="00DD7B80" w:rsidRDefault="00310378" w:rsidP="005853D8">
      <w:pPr>
        <w:spacing w:line="360" w:lineRule="auto"/>
        <w:jc w:val="both"/>
        <w:rPr>
          <w:rFonts w:asciiTheme="majorHAnsi" w:hAnsiTheme="majorHAnsi"/>
          <w:b/>
          <w:bCs/>
        </w:rPr>
      </w:pPr>
    </w:p>
    <w:p w14:paraId="2A84F48C" w14:textId="77777777" w:rsidR="005853D8" w:rsidRPr="002C30E4" w:rsidRDefault="005853D8" w:rsidP="005853D8">
      <w:pPr>
        <w:spacing w:line="360" w:lineRule="auto"/>
        <w:jc w:val="both"/>
        <w:rPr>
          <w:rFonts w:asciiTheme="majorHAnsi" w:hAnsiTheme="majorHAnsi"/>
          <w:sz w:val="24"/>
          <w:szCs w:val="24"/>
        </w:rPr>
      </w:pPr>
      <w:r w:rsidRPr="002C30E4">
        <w:rPr>
          <w:rFonts w:asciiTheme="majorHAnsi" w:hAnsiTheme="majorHAnsi"/>
          <w:sz w:val="24"/>
          <w:szCs w:val="24"/>
        </w:rPr>
        <w:t>8.1 Modalités de paiement</w:t>
      </w:r>
    </w:p>
    <w:p w14:paraId="68F0F4A0" w14:textId="5D57A40F" w:rsidR="00DA61E4" w:rsidRDefault="00784A54" w:rsidP="005853D8">
      <w:pPr>
        <w:spacing w:line="360" w:lineRule="auto"/>
        <w:jc w:val="both"/>
        <w:rPr>
          <w:rFonts w:asciiTheme="majorHAnsi" w:hAnsiTheme="majorHAnsi"/>
          <w:sz w:val="24"/>
          <w:szCs w:val="24"/>
        </w:rPr>
      </w:pPr>
      <w:r>
        <w:rPr>
          <w:rFonts w:asciiTheme="majorHAnsi" w:hAnsiTheme="majorHAnsi"/>
          <w:sz w:val="24"/>
          <w:szCs w:val="24"/>
        </w:rPr>
        <w:t>La</w:t>
      </w:r>
      <w:r w:rsidR="005853D8" w:rsidRPr="002C30E4">
        <w:rPr>
          <w:rFonts w:asciiTheme="majorHAnsi" w:hAnsiTheme="majorHAnsi"/>
          <w:sz w:val="24"/>
          <w:szCs w:val="24"/>
        </w:rPr>
        <w:t xml:space="preserve"> valid</w:t>
      </w:r>
      <w:r>
        <w:rPr>
          <w:rFonts w:asciiTheme="majorHAnsi" w:hAnsiTheme="majorHAnsi"/>
          <w:sz w:val="24"/>
          <w:szCs w:val="24"/>
        </w:rPr>
        <w:t>ation</w:t>
      </w:r>
      <w:r w:rsidR="005853D8" w:rsidRPr="002C30E4">
        <w:rPr>
          <w:rFonts w:asciiTheme="majorHAnsi" w:hAnsiTheme="majorHAnsi"/>
          <w:sz w:val="24"/>
          <w:szCs w:val="24"/>
        </w:rPr>
        <w:t xml:space="preserve"> </w:t>
      </w:r>
      <w:r>
        <w:rPr>
          <w:rFonts w:asciiTheme="majorHAnsi" w:hAnsiTheme="majorHAnsi"/>
          <w:sz w:val="24"/>
          <w:szCs w:val="24"/>
        </w:rPr>
        <w:t>de la</w:t>
      </w:r>
      <w:r w:rsidR="005853D8" w:rsidRPr="002C30E4">
        <w:rPr>
          <w:rFonts w:asciiTheme="majorHAnsi" w:hAnsiTheme="majorHAnsi"/>
          <w:sz w:val="24"/>
          <w:szCs w:val="24"/>
        </w:rPr>
        <w:t xml:space="preserve"> commande </w:t>
      </w:r>
      <w:r w:rsidR="002C30E4" w:rsidRPr="002C30E4">
        <w:rPr>
          <w:rFonts w:asciiTheme="majorHAnsi" w:hAnsiTheme="majorHAnsi"/>
          <w:sz w:val="24"/>
          <w:szCs w:val="24"/>
        </w:rPr>
        <w:t xml:space="preserve">et </w:t>
      </w:r>
      <w:r>
        <w:rPr>
          <w:rFonts w:asciiTheme="majorHAnsi" w:hAnsiTheme="majorHAnsi"/>
          <w:sz w:val="24"/>
          <w:szCs w:val="24"/>
        </w:rPr>
        <w:t>l’inscription à une offre</w:t>
      </w:r>
      <w:r w:rsidR="002C30E4" w:rsidRPr="002C30E4">
        <w:rPr>
          <w:rFonts w:asciiTheme="majorHAnsi" w:hAnsiTheme="majorHAnsi"/>
          <w:sz w:val="24"/>
          <w:szCs w:val="24"/>
        </w:rPr>
        <w:t xml:space="preserve"> </w:t>
      </w:r>
      <w:r>
        <w:rPr>
          <w:rFonts w:asciiTheme="majorHAnsi" w:hAnsiTheme="majorHAnsi"/>
          <w:sz w:val="24"/>
          <w:szCs w:val="24"/>
        </w:rPr>
        <w:t>engage</w:t>
      </w:r>
      <w:r w:rsidR="005853D8" w:rsidRPr="002C30E4">
        <w:rPr>
          <w:rFonts w:asciiTheme="majorHAnsi" w:hAnsiTheme="majorHAnsi"/>
          <w:sz w:val="24"/>
          <w:szCs w:val="24"/>
        </w:rPr>
        <w:t xml:space="preserve"> le Client</w:t>
      </w:r>
      <w:r>
        <w:rPr>
          <w:rFonts w:asciiTheme="majorHAnsi" w:hAnsiTheme="majorHAnsi"/>
          <w:sz w:val="24"/>
          <w:szCs w:val="24"/>
        </w:rPr>
        <w:t xml:space="preserve"> à</w:t>
      </w:r>
      <w:r w:rsidR="005853D8" w:rsidRPr="002C30E4">
        <w:rPr>
          <w:rFonts w:asciiTheme="majorHAnsi" w:hAnsiTheme="majorHAnsi"/>
          <w:sz w:val="24"/>
          <w:szCs w:val="24"/>
        </w:rPr>
        <w:t xml:space="preserve"> l’obligation de payer au Vendeur le prix indiqué. Le prix est exigible en totalité après confirmation</w:t>
      </w:r>
      <w:r w:rsidR="002C30E4" w:rsidRPr="002C30E4">
        <w:rPr>
          <w:rFonts w:asciiTheme="majorHAnsi" w:hAnsiTheme="majorHAnsi"/>
          <w:sz w:val="24"/>
          <w:szCs w:val="24"/>
        </w:rPr>
        <w:t xml:space="preserve"> et validation</w:t>
      </w:r>
      <w:r w:rsidR="005853D8" w:rsidRPr="002C30E4">
        <w:rPr>
          <w:rFonts w:asciiTheme="majorHAnsi" w:hAnsiTheme="majorHAnsi"/>
          <w:sz w:val="24"/>
          <w:szCs w:val="24"/>
        </w:rPr>
        <w:t xml:space="preserve"> de la commande</w:t>
      </w:r>
      <w:r w:rsidR="005801CB">
        <w:rPr>
          <w:rFonts w:asciiTheme="majorHAnsi" w:hAnsiTheme="majorHAnsi"/>
          <w:sz w:val="24"/>
          <w:szCs w:val="24"/>
        </w:rPr>
        <w:t>.</w:t>
      </w:r>
      <w:r>
        <w:rPr>
          <w:rFonts w:asciiTheme="majorHAnsi" w:hAnsiTheme="majorHAnsi"/>
          <w:sz w:val="24"/>
          <w:szCs w:val="24"/>
        </w:rPr>
        <w:t xml:space="preserve"> </w:t>
      </w:r>
      <w:r w:rsidR="005801CB">
        <w:rPr>
          <w:rFonts w:asciiTheme="majorHAnsi" w:hAnsiTheme="majorHAnsi"/>
          <w:sz w:val="24"/>
          <w:szCs w:val="24"/>
        </w:rPr>
        <w:t>Le paiement de la commande</w:t>
      </w:r>
      <w:r>
        <w:rPr>
          <w:rFonts w:asciiTheme="majorHAnsi" w:hAnsiTheme="majorHAnsi"/>
          <w:sz w:val="24"/>
          <w:szCs w:val="24"/>
        </w:rPr>
        <w:t xml:space="preserve"> </w:t>
      </w:r>
      <w:r w:rsidR="005801CB">
        <w:rPr>
          <w:rFonts w:asciiTheme="majorHAnsi" w:hAnsiTheme="majorHAnsi"/>
          <w:sz w:val="24"/>
          <w:szCs w:val="24"/>
        </w:rPr>
        <w:t>peut être</w:t>
      </w:r>
      <w:r>
        <w:rPr>
          <w:rFonts w:asciiTheme="majorHAnsi" w:hAnsiTheme="majorHAnsi"/>
          <w:sz w:val="24"/>
          <w:szCs w:val="24"/>
        </w:rPr>
        <w:t xml:space="preserve"> différé </w:t>
      </w:r>
      <w:r w:rsidR="00B21D75">
        <w:rPr>
          <w:rFonts w:asciiTheme="majorHAnsi" w:hAnsiTheme="majorHAnsi"/>
          <w:sz w:val="24"/>
          <w:szCs w:val="24"/>
        </w:rPr>
        <w:t xml:space="preserve">et en plusieurs fois [max 10] </w:t>
      </w:r>
      <w:r>
        <w:rPr>
          <w:rFonts w:asciiTheme="majorHAnsi" w:hAnsiTheme="majorHAnsi"/>
          <w:sz w:val="24"/>
          <w:szCs w:val="24"/>
        </w:rPr>
        <w:t>sur demande exceptionnelle au vendeur</w:t>
      </w:r>
      <w:r w:rsidR="005801CB">
        <w:rPr>
          <w:rFonts w:asciiTheme="majorHAnsi" w:hAnsiTheme="majorHAnsi"/>
          <w:sz w:val="24"/>
          <w:szCs w:val="24"/>
        </w:rPr>
        <w:t xml:space="preserve"> par mail à l’aide du formulaire (annexe 3).</w:t>
      </w:r>
      <w:r w:rsidR="00FA014F">
        <w:rPr>
          <w:rFonts w:asciiTheme="majorHAnsi" w:hAnsiTheme="majorHAnsi"/>
          <w:sz w:val="24"/>
          <w:szCs w:val="24"/>
        </w:rPr>
        <w:t xml:space="preserve"> Le vendeur à la qualité d’accepter ou de </w:t>
      </w:r>
      <w:r w:rsidR="00C95F50">
        <w:rPr>
          <w:rFonts w:asciiTheme="majorHAnsi" w:hAnsiTheme="majorHAnsi"/>
          <w:sz w:val="24"/>
          <w:szCs w:val="24"/>
        </w:rPr>
        <w:t>refuser</w:t>
      </w:r>
      <w:r w:rsidR="00FA014F">
        <w:rPr>
          <w:rFonts w:asciiTheme="majorHAnsi" w:hAnsiTheme="majorHAnsi"/>
          <w:sz w:val="24"/>
          <w:szCs w:val="24"/>
        </w:rPr>
        <w:t xml:space="preserve"> tout demande.</w:t>
      </w:r>
    </w:p>
    <w:p w14:paraId="0D9494B3" w14:textId="01B33C9E" w:rsidR="005853D8" w:rsidRPr="002C30E4" w:rsidRDefault="005853D8" w:rsidP="005853D8">
      <w:pPr>
        <w:spacing w:line="360" w:lineRule="auto"/>
        <w:jc w:val="both"/>
        <w:rPr>
          <w:rFonts w:asciiTheme="majorHAnsi" w:hAnsiTheme="majorHAnsi"/>
          <w:sz w:val="24"/>
          <w:szCs w:val="24"/>
        </w:rPr>
      </w:pPr>
      <w:r w:rsidRPr="002C30E4">
        <w:rPr>
          <w:rFonts w:asciiTheme="majorHAnsi" w:hAnsiTheme="majorHAnsi"/>
          <w:sz w:val="24"/>
          <w:szCs w:val="24"/>
        </w:rPr>
        <w:t xml:space="preserve">Le paiement </w:t>
      </w:r>
      <w:r w:rsidR="00C95F50" w:rsidRPr="002C30E4">
        <w:rPr>
          <w:rFonts w:asciiTheme="majorHAnsi" w:hAnsiTheme="majorHAnsi"/>
          <w:sz w:val="24"/>
          <w:szCs w:val="24"/>
        </w:rPr>
        <w:t xml:space="preserve">intégralement à la commande </w:t>
      </w:r>
      <w:r w:rsidR="00C95F50">
        <w:rPr>
          <w:rFonts w:asciiTheme="majorHAnsi" w:hAnsiTheme="majorHAnsi"/>
          <w:sz w:val="24"/>
          <w:szCs w:val="24"/>
        </w:rPr>
        <w:t>ou</w:t>
      </w:r>
      <w:r w:rsidR="002C30E4" w:rsidRPr="002C30E4">
        <w:rPr>
          <w:rFonts w:asciiTheme="majorHAnsi" w:hAnsiTheme="majorHAnsi"/>
          <w:sz w:val="24"/>
          <w:szCs w:val="24"/>
        </w:rPr>
        <w:t xml:space="preserve"> le jour de la</w:t>
      </w:r>
      <w:r w:rsidRPr="002C30E4">
        <w:rPr>
          <w:rFonts w:asciiTheme="majorHAnsi" w:hAnsiTheme="majorHAnsi"/>
          <w:sz w:val="24"/>
          <w:szCs w:val="24"/>
        </w:rPr>
        <w:t xml:space="preserve"> </w:t>
      </w:r>
      <w:r w:rsidR="00071115" w:rsidRPr="002C30E4">
        <w:rPr>
          <w:rFonts w:asciiTheme="majorHAnsi" w:hAnsiTheme="majorHAnsi"/>
          <w:sz w:val="24"/>
          <w:szCs w:val="24"/>
        </w:rPr>
        <w:t>prestation</w:t>
      </w:r>
      <w:r w:rsidR="002C30E4" w:rsidRPr="002C30E4">
        <w:rPr>
          <w:rFonts w:asciiTheme="majorHAnsi" w:hAnsiTheme="majorHAnsi"/>
          <w:sz w:val="24"/>
          <w:szCs w:val="24"/>
        </w:rPr>
        <w:t xml:space="preserve">, </w:t>
      </w:r>
      <w:r w:rsidRPr="002C30E4">
        <w:rPr>
          <w:rFonts w:asciiTheme="majorHAnsi" w:hAnsiTheme="majorHAnsi"/>
          <w:sz w:val="24"/>
          <w:szCs w:val="24"/>
        </w:rPr>
        <w:t xml:space="preserve">par </w:t>
      </w:r>
      <w:r w:rsidR="00071115" w:rsidRPr="002C30E4">
        <w:rPr>
          <w:rFonts w:asciiTheme="majorHAnsi" w:hAnsiTheme="majorHAnsi"/>
          <w:sz w:val="24"/>
          <w:szCs w:val="24"/>
        </w:rPr>
        <w:t xml:space="preserve">virement, </w:t>
      </w:r>
      <w:r w:rsidR="00C95F50">
        <w:rPr>
          <w:rFonts w:asciiTheme="majorHAnsi" w:hAnsiTheme="majorHAnsi"/>
          <w:sz w:val="24"/>
          <w:szCs w:val="24"/>
        </w:rPr>
        <w:t xml:space="preserve">espèce, </w:t>
      </w:r>
      <w:r w:rsidR="00071115" w:rsidRPr="002C30E4">
        <w:rPr>
          <w:rFonts w:asciiTheme="majorHAnsi" w:hAnsiTheme="majorHAnsi"/>
          <w:sz w:val="24"/>
          <w:szCs w:val="24"/>
        </w:rPr>
        <w:t xml:space="preserve">chèque, application </w:t>
      </w:r>
      <w:proofErr w:type="spellStart"/>
      <w:r w:rsidR="00071115" w:rsidRPr="002C30E4">
        <w:rPr>
          <w:rFonts w:asciiTheme="majorHAnsi" w:hAnsiTheme="majorHAnsi"/>
          <w:sz w:val="24"/>
          <w:szCs w:val="24"/>
        </w:rPr>
        <w:t>paypal</w:t>
      </w:r>
      <w:proofErr w:type="spellEnd"/>
      <w:r w:rsidR="00071115" w:rsidRPr="002C30E4">
        <w:rPr>
          <w:rFonts w:asciiTheme="majorHAnsi" w:hAnsiTheme="majorHAnsi"/>
          <w:sz w:val="24"/>
          <w:szCs w:val="24"/>
        </w:rPr>
        <w:t xml:space="preserve"> et </w:t>
      </w:r>
      <w:proofErr w:type="spellStart"/>
      <w:r w:rsidR="00071115" w:rsidRPr="002C30E4">
        <w:rPr>
          <w:rFonts w:asciiTheme="majorHAnsi" w:hAnsiTheme="majorHAnsi"/>
          <w:sz w:val="24"/>
          <w:szCs w:val="24"/>
        </w:rPr>
        <w:t>lydia</w:t>
      </w:r>
      <w:proofErr w:type="spellEnd"/>
      <w:r w:rsidR="00071115" w:rsidRPr="002C30E4">
        <w:rPr>
          <w:rFonts w:asciiTheme="majorHAnsi" w:hAnsiTheme="majorHAnsi"/>
          <w:sz w:val="24"/>
          <w:szCs w:val="24"/>
        </w:rPr>
        <w:t>.</w:t>
      </w:r>
      <w:r w:rsidR="002C30E4" w:rsidRPr="002C30E4">
        <w:rPr>
          <w:rFonts w:asciiTheme="majorHAnsi" w:hAnsiTheme="majorHAnsi"/>
          <w:sz w:val="24"/>
          <w:szCs w:val="24"/>
        </w:rPr>
        <w:t xml:space="preserve"> </w:t>
      </w:r>
      <w:r w:rsidR="002C30E4" w:rsidRPr="002C30E4">
        <w:rPr>
          <w:rStyle w:val="color15"/>
          <w:rFonts w:asciiTheme="majorHAnsi" w:hAnsiTheme="majorHAnsi" w:cs="Arial"/>
          <w:color w:val="000000" w:themeColor="text1"/>
          <w:sz w:val="24"/>
          <w:szCs w:val="24"/>
          <w:bdr w:val="none" w:sz="0" w:space="0" w:color="auto" w:frame="1"/>
        </w:rPr>
        <w:t>Le contrat donnant accès à la prestation sera conclu à la réception du paiement.</w:t>
      </w:r>
    </w:p>
    <w:p w14:paraId="18195DC3" w14:textId="58BD379C" w:rsidR="005853D8" w:rsidRDefault="005853D8" w:rsidP="005853D8">
      <w:pPr>
        <w:spacing w:line="360" w:lineRule="auto"/>
        <w:jc w:val="both"/>
        <w:rPr>
          <w:rFonts w:asciiTheme="majorHAnsi" w:hAnsiTheme="majorHAnsi"/>
          <w:sz w:val="24"/>
          <w:szCs w:val="24"/>
        </w:rPr>
      </w:pPr>
      <w:r w:rsidRPr="002C30E4">
        <w:rPr>
          <w:rFonts w:asciiTheme="majorHAnsi" w:hAnsiTheme="majorHAnsi"/>
          <w:sz w:val="24"/>
          <w:szCs w:val="24"/>
        </w:rPr>
        <w:t xml:space="preserve">La </w:t>
      </w:r>
      <w:r w:rsidR="00071115" w:rsidRPr="002C30E4">
        <w:rPr>
          <w:rFonts w:asciiTheme="majorHAnsi" w:hAnsiTheme="majorHAnsi"/>
          <w:sz w:val="24"/>
          <w:szCs w:val="24"/>
        </w:rPr>
        <w:t>m</w:t>
      </w:r>
      <w:r w:rsidRPr="002C30E4">
        <w:rPr>
          <w:rFonts w:asciiTheme="majorHAnsi" w:hAnsiTheme="majorHAnsi"/>
          <w:sz w:val="24"/>
          <w:szCs w:val="24"/>
        </w:rPr>
        <w:t>ention des moyens de paiement acceptés par le Vendeur apparaît sur l’interface proposée par le Site au début du processus de commande</w:t>
      </w:r>
      <w:r w:rsidR="00C95F50">
        <w:rPr>
          <w:rFonts w:asciiTheme="majorHAnsi" w:hAnsiTheme="majorHAnsi"/>
          <w:sz w:val="24"/>
          <w:szCs w:val="24"/>
        </w:rPr>
        <w:t>.</w:t>
      </w:r>
    </w:p>
    <w:p w14:paraId="6E0B40D3" w14:textId="77777777" w:rsidR="00C95F50" w:rsidRDefault="00C95F50" w:rsidP="005853D8">
      <w:pPr>
        <w:spacing w:line="360" w:lineRule="auto"/>
        <w:jc w:val="both"/>
        <w:rPr>
          <w:rFonts w:asciiTheme="majorHAnsi" w:hAnsiTheme="majorHAnsi"/>
          <w:sz w:val="24"/>
          <w:szCs w:val="24"/>
        </w:rPr>
      </w:pPr>
    </w:p>
    <w:p w14:paraId="202EC74D" w14:textId="77777777" w:rsidR="00310378" w:rsidRPr="002C30E4" w:rsidRDefault="00310378" w:rsidP="005853D8">
      <w:pPr>
        <w:spacing w:line="360" w:lineRule="auto"/>
        <w:jc w:val="both"/>
        <w:rPr>
          <w:rFonts w:asciiTheme="majorHAnsi" w:hAnsiTheme="majorHAnsi"/>
          <w:sz w:val="24"/>
          <w:szCs w:val="24"/>
        </w:rPr>
      </w:pPr>
    </w:p>
    <w:p w14:paraId="3DA0970F" w14:textId="77777777" w:rsidR="005853D8" w:rsidRPr="002C30E4" w:rsidRDefault="005853D8" w:rsidP="005853D8">
      <w:pPr>
        <w:spacing w:line="360" w:lineRule="auto"/>
        <w:jc w:val="both"/>
        <w:rPr>
          <w:rFonts w:asciiTheme="majorHAnsi" w:hAnsiTheme="majorHAnsi"/>
          <w:sz w:val="24"/>
          <w:szCs w:val="24"/>
        </w:rPr>
      </w:pPr>
      <w:r w:rsidRPr="002C30E4">
        <w:rPr>
          <w:rFonts w:asciiTheme="majorHAnsi" w:hAnsiTheme="majorHAnsi"/>
          <w:sz w:val="24"/>
          <w:szCs w:val="24"/>
        </w:rPr>
        <w:t>8.2 Sécurisation du paiement</w:t>
      </w:r>
    </w:p>
    <w:p w14:paraId="54CFFC3B" w14:textId="0F38D709" w:rsidR="002C30E4" w:rsidRPr="00C87591" w:rsidRDefault="00DD7B80" w:rsidP="002C30E4">
      <w:pPr>
        <w:pStyle w:val="font8"/>
        <w:spacing w:before="0" w:beforeAutospacing="0" w:after="0" w:afterAutospacing="0" w:line="360" w:lineRule="auto"/>
        <w:jc w:val="both"/>
        <w:textAlignment w:val="baseline"/>
        <w:rPr>
          <w:rFonts w:asciiTheme="majorHAnsi" w:hAnsiTheme="majorHAnsi" w:cs="Arial"/>
          <w:color w:val="000000" w:themeColor="text1"/>
        </w:rPr>
      </w:pPr>
      <w:r w:rsidRPr="00C87591">
        <w:rPr>
          <w:rFonts w:asciiTheme="majorHAnsi" w:hAnsiTheme="majorHAnsi"/>
          <w:color w:val="000000" w:themeColor="text1"/>
        </w:rPr>
        <w:t>Les applications proposées</w:t>
      </w:r>
      <w:r w:rsidR="00071115" w:rsidRPr="00C87591">
        <w:rPr>
          <w:rFonts w:asciiTheme="majorHAnsi" w:hAnsiTheme="majorHAnsi"/>
          <w:color w:val="000000" w:themeColor="text1"/>
        </w:rPr>
        <w:t xml:space="preserve"> sont</w:t>
      </w:r>
      <w:r w:rsidR="005853D8" w:rsidRPr="00C87591">
        <w:rPr>
          <w:rFonts w:asciiTheme="majorHAnsi" w:hAnsiTheme="majorHAnsi"/>
          <w:color w:val="000000" w:themeColor="text1"/>
        </w:rPr>
        <w:t xml:space="preserve"> </w:t>
      </w:r>
      <w:r w:rsidRPr="00C87591">
        <w:rPr>
          <w:rFonts w:asciiTheme="majorHAnsi" w:hAnsiTheme="majorHAnsi"/>
          <w:color w:val="000000" w:themeColor="text1"/>
        </w:rPr>
        <w:t>dotées</w:t>
      </w:r>
      <w:r w:rsidR="005853D8" w:rsidRPr="00C87591">
        <w:rPr>
          <w:rFonts w:asciiTheme="majorHAnsi" w:hAnsiTheme="majorHAnsi"/>
          <w:color w:val="000000" w:themeColor="text1"/>
        </w:rPr>
        <w:t xml:space="preserve"> du système de sécurisation des paiements en ligne, 3D Secure et PCI DSS, permettant au Client de crypter la transmission de ses données bancaires.</w:t>
      </w:r>
      <w:r w:rsidR="002C30E4" w:rsidRPr="00C87591">
        <w:rPr>
          <w:rFonts w:asciiTheme="majorHAnsi" w:hAnsiTheme="majorHAnsi"/>
          <w:color w:val="000000" w:themeColor="text1"/>
        </w:rPr>
        <w:t xml:space="preserve"> </w:t>
      </w:r>
    </w:p>
    <w:p w14:paraId="4A0C3ED9" w14:textId="6102BC9F" w:rsidR="002C30E4" w:rsidRPr="00C87591" w:rsidRDefault="002C30E4" w:rsidP="002C30E4">
      <w:pPr>
        <w:pStyle w:val="font8"/>
        <w:spacing w:before="0" w:beforeAutospacing="0" w:after="0" w:afterAutospacing="0" w:line="360" w:lineRule="auto"/>
        <w:jc w:val="both"/>
        <w:textAlignment w:val="baseline"/>
        <w:rPr>
          <w:rFonts w:asciiTheme="majorHAnsi" w:hAnsiTheme="majorHAnsi" w:cs="Arial"/>
          <w:color w:val="000000" w:themeColor="text1"/>
        </w:rPr>
      </w:pPr>
      <w:r w:rsidRPr="00C87591">
        <w:rPr>
          <w:rStyle w:val="color15"/>
          <w:rFonts w:asciiTheme="majorHAnsi" w:hAnsiTheme="majorHAnsi" w:cs="Arial"/>
          <w:color w:val="000000" w:themeColor="text1"/>
          <w:bdr w:val="none" w:sz="0" w:space="0" w:color="auto" w:frame="1"/>
        </w:rPr>
        <w:t>Le vendeur ne saurait être tenu responsable en cas d’usage frauduleux des moyens de paiement utilis</w:t>
      </w:r>
      <w:r w:rsidR="006F65F0">
        <w:rPr>
          <w:rStyle w:val="color15"/>
          <w:rFonts w:asciiTheme="majorHAnsi" w:hAnsiTheme="majorHAnsi" w:cs="Arial"/>
          <w:color w:val="000000" w:themeColor="text1"/>
          <w:bdr w:val="none" w:sz="0" w:space="0" w:color="auto" w:frame="1"/>
        </w:rPr>
        <w:t>é</w:t>
      </w:r>
      <w:r w:rsidRPr="00C87591">
        <w:rPr>
          <w:rStyle w:val="color15"/>
          <w:rFonts w:asciiTheme="majorHAnsi" w:hAnsiTheme="majorHAnsi" w:cs="Arial"/>
          <w:color w:val="000000" w:themeColor="text1"/>
          <w:bdr w:val="none" w:sz="0" w:space="0" w:color="auto" w:frame="1"/>
        </w:rPr>
        <w:t>s.</w:t>
      </w:r>
      <w:r w:rsidRPr="00C87591">
        <w:rPr>
          <w:rFonts w:asciiTheme="majorHAnsi" w:hAnsiTheme="majorHAnsi" w:cs="Arial"/>
          <w:color w:val="000000" w:themeColor="text1"/>
        </w:rPr>
        <w:t xml:space="preserve"> </w:t>
      </w:r>
    </w:p>
    <w:p w14:paraId="52D3D563" w14:textId="77777777" w:rsidR="0019120B" w:rsidRDefault="0019120B" w:rsidP="00C87591">
      <w:pPr>
        <w:pStyle w:val="font8"/>
        <w:spacing w:before="0" w:beforeAutospacing="0" w:after="0" w:afterAutospacing="0" w:line="360" w:lineRule="auto"/>
        <w:jc w:val="both"/>
        <w:textAlignment w:val="baseline"/>
        <w:rPr>
          <w:rStyle w:val="color15"/>
          <w:rFonts w:asciiTheme="majorHAnsi" w:hAnsiTheme="majorHAnsi" w:cs="Arial"/>
          <w:color w:val="000000" w:themeColor="text1"/>
          <w:bdr w:val="none" w:sz="0" w:space="0" w:color="auto" w:frame="1"/>
        </w:rPr>
      </w:pPr>
    </w:p>
    <w:p w14:paraId="23AE068A" w14:textId="4EB4FFC1" w:rsidR="00C87591" w:rsidRPr="00C87591" w:rsidRDefault="00C87591" w:rsidP="00C87591">
      <w:pPr>
        <w:pStyle w:val="font8"/>
        <w:spacing w:before="0" w:beforeAutospacing="0" w:after="0" w:afterAutospacing="0" w:line="360" w:lineRule="auto"/>
        <w:jc w:val="both"/>
        <w:textAlignment w:val="baseline"/>
        <w:rPr>
          <w:rFonts w:asciiTheme="majorHAnsi" w:hAnsiTheme="majorHAnsi" w:cs="Arial"/>
          <w:color w:val="000000" w:themeColor="text1"/>
        </w:rPr>
      </w:pPr>
      <w:r w:rsidRPr="00C87591">
        <w:rPr>
          <w:rStyle w:val="color15"/>
          <w:rFonts w:asciiTheme="majorHAnsi" w:hAnsiTheme="majorHAnsi" w:cs="Arial"/>
          <w:color w:val="000000" w:themeColor="text1"/>
          <w:bdr w:val="none" w:sz="0" w:space="0" w:color="auto" w:frame="1"/>
        </w:rPr>
        <w:t>Les données enregistrées par le vendeur sur le Site, tout comme les courriers électroniques de confirmation échanges, valent preuve de l’ensemble des transactions passées entre le client et L</w:t>
      </w:r>
      <w:r w:rsidR="008262F4">
        <w:rPr>
          <w:rStyle w:val="color15"/>
          <w:rFonts w:asciiTheme="majorHAnsi" w:hAnsiTheme="majorHAnsi" w:cs="Arial"/>
          <w:color w:val="000000" w:themeColor="text1"/>
          <w:bdr w:val="none" w:sz="0" w:space="0" w:color="auto" w:frame="1"/>
        </w:rPr>
        <w:t>e vendeur</w:t>
      </w:r>
      <w:r w:rsidRPr="00C87591">
        <w:rPr>
          <w:rStyle w:val="color15"/>
          <w:rFonts w:asciiTheme="majorHAnsi" w:hAnsiTheme="majorHAnsi" w:cs="Arial"/>
          <w:color w:val="000000" w:themeColor="text1"/>
          <w:bdr w:val="none" w:sz="0" w:space="0" w:color="auto" w:frame="1"/>
        </w:rPr>
        <w:t>, ainsi que de leur date et de leur contenu. Les données enregistrées par le système de paiement constituent la preuve des transactions financières.</w:t>
      </w:r>
    </w:p>
    <w:p w14:paraId="663DB239" w14:textId="77777777" w:rsidR="005853D8" w:rsidRPr="00C87591" w:rsidRDefault="005853D8" w:rsidP="005853D8">
      <w:pPr>
        <w:spacing w:line="360" w:lineRule="auto"/>
        <w:jc w:val="both"/>
        <w:rPr>
          <w:rFonts w:asciiTheme="majorHAnsi" w:hAnsiTheme="majorHAnsi"/>
          <w:color w:val="000000" w:themeColor="text1"/>
        </w:rPr>
      </w:pPr>
    </w:p>
    <w:p w14:paraId="67EB2998" w14:textId="77777777" w:rsidR="005853D8" w:rsidRPr="00C87591" w:rsidRDefault="005853D8" w:rsidP="005853D8">
      <w:pPr>
        <w:spacing w:line="360" w:lineRule="auto"/>
        <w:jc w:val="both"/>
        <w:rPr>
          <w:rFonts w:asciiTheme="majorHAnsi" w:hAnsiTheme="majorHAnsi"/>
          <w:color w:val="000000" w:themeColor="text1"/>
          <w:sz w:val="24"/>
          <w:szCs w:val="24"/>
        </w:rPr>
      </w:pPr>
    </w:p>
    <w:p w14:paraId="43A793D8" w14:textId="77777777" w:rsidR="005853D8" w:rsidRDefault="005853D8" w:rsidP="007E6AF5">
      <w:pPr>
        <w:spacing w:line="360" w:lineRule="auto"/>
        <w:jc w:val="both"/>
        <w:rPr>
          <w:rFonts w:asciiTheme="majorHAnsi" w:hAnsiTheme="majorHAnsi"/>
          <w:sz w:val="24"/>
          <w:szCs w:val="24"/>
        </w:rPr>
      </w:pPr>
    </w:p>
    <w:p w14:paraId="0EDFA754" w14:textId="77777777" w:rsidR="005853D8" w:rsidRDefault="005853D8" w:rsidP="007E6AF5">
      <w:pPr>
        <w:spacing w:line="360" w:lineRule="auto"/>
        <w:jc w:val="both"/>
        <w:rPr>
          <w:rFonts w:asciiTheme="majorHAnsi" w:hAnsiTheme="majorHAnsi"/>
          <w:sz w:val="24"/>
          <w:szCs w:val="24"/>
        </w:rPr>
      </w:pPr>
    </w:p>
    <w:p w14:paraId="3522FD89" w14:textId="77777777" w:rsidR="005853D8" w:rsidRDefault="005853D8" w:rsidP="007E6AF5">
      <w:pPr>
        <w:spacing w:line="360" w:lineRule="auto"/>
        <w:jc w:val="both"/>
        <w:rPr>
          <w:rFonts w:asciiTheme="majorHAnsi" w:hAnsiTheme="majorHAnsi"/>
          <w:sz w:val="24"/>
          <w:szCs w:val="24"/>
        </w:rPr>
      </w:pPr>
    </w:p>
    <w:p w14:paraId="74D06C21" w14:textId="44127705" w:rsidR="00D70646" w:rsidRDefault="00D70646" w:rsidP="00DD7B80"/>
    <w:p w14:paraId="136CE358" w14:textId="77777777" w:rsidR="00D06C4B" w:rsidRDefault="00D06C4B" w:rsidP="00DD7B80"/>
    <w:p w14:paraId="7AD1178F" w14:textId="77777777" w:rsidR="00DD7B80" w:rsidRPr="00DD7B80" w:rsidRDefault="00DD7B80" w:rsidP="00DD7B80">
      <w:pPr>
        <w:spacing w:line="360" w:lineRule="auto"/>
        <w:jc w:val="both"/>
        <w:rPr>
          <w:rFonts w:asciiTheme="majorHAnsi" w:hAnsiTheme="majorHAnsi"/>
          <w:b/>
          <w:bCs/>
          <w:sz w:val="24"/>
          <w:szCs w:val="24"/>
        </w:rPr>
      </w:pPr>
      <w:r w:rsidRPr="00DD7B80">
        <w:rPr>
          <w:rFonts w:asciiTheme="majorHAnsi" w:hAnsiTheme="majorHAnsi"/>
          <w:b/>
          <w:bCs/>
          <w:sz w:val="24"/>
          <w:szCs w:val="24"/>
        </w:rPr>
        <w:t>9. RESPONSABILITÉ</w:t>
      </w:r>
    </w:p>
    <w:p w14:paraId="4281C69B"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9.1 Aptitude du Client et règlement intérieur</w:t>
      </w:r>
    </w:p>
    <w:p w14:paraId="07ACF351"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 xml:space="preserve">Lors de chaque inscription à une </w:t>
      </w:r>
      <w:r>
        <w:rPr>
          <w:rFonts w:asciiTheme="majorHAnsi" w:hAnsiTheme="majorHAnsi"/>
          <w:sz w:val="24"/>
          <w:szCs w:val="24"/>
        </w:rPr>
        <w:t>prestation</w:t>
      </w:r>
      <w:r w:rsidRPr="00DD7B80">
        <w:rPr>
          <w:rFonts w:asciiTheme="majorHAnsi" w:hAnsiTheme="majorHAnsi"/>
          <w:sz w:val="24"/>
          <w:szCs w:val="24"/>
        </w:rPr>
        <w:t>, le Client déclare en tout état de cause avoir fait contrôler préalablement par un médecin son aptitude à pratiquer une activité sportive et détenir l’attestation en ce sens établie par le médecin de manière à pouvoir la produire à la demande du Vendeur.</w:t>
      </w:r>
      <w:r w:rsidR="002557FC">
        <w:rPr>
          <w:rFonts w:asciiTheme="majorHAnsi" w:hAnsiTheme="majorHAnsi"/>
          <w:sz w:val="24"/>
          <w:szCs w:val="24"/>
        </w:rPr>
        <w:t xml:space="preserve"> </w:t>
      </w:r>
      <w:r w:rsidRPr="00DD7B80">
        <w:rPr>
          <w:rFonts w:asciiTheme="majorHAnsi" w:hAnsiTheme="majorHAnsi"/>
          <w:sz w:val="24"/>
          <w:szCs w:val="24"/>
        </w:rPr>
        <w:t>Conformément à l’article L 321 – 4 du code du sport, le Vendeur recommande à tous les participants de souscrire une assurance individuelle accidents couvrant leurs dommages corporels dans le cadre de leur participation à la pratique des épreuves proposées notamment les non licenciés à une fédération sportive.</w:t>
      </w:r>
      <w:r w:rsidR="002557FC">
        <w:rPr>
          <w:rFonts w:asciiTheme="majorHAnsi" w:hAnsiTheme="majorHAnsi"/>
          <w:sz w:val="24"/>
          <w:szCs w:val="24"/>
        </w:rPr>
        <w:t xml:space="preserve"> </w:t>
      </w:r>
      <w:r w:rsidRPr="00DD7B80">
        <w:rPr>
          <w:rFonts w:asciiTheme="majorHAnsi" w:hAnsiTheme="majorHAnsi"/>
          <w:sz w:val="24"/>
          <w:szCs w:val="24"/>
        </w:rPr>
        <w:t xml:space="preserve">En s’inscrivant à une </w:t>
      </w:r>
      <w:r>
        <w:rPr>
          <w:rFonts w:asciiTheme="majorHAnsi" w:hAnsiTheme="majorHAnsi"/>
          <w:sz w:val="24"/>
          <w:szCs w:val="24"/>
        </w:rPr>
        <w:t>prestation</w:t>
      </w:r>
      <w:r w:rsidRPr="00DD7B80">
        <w:rPr>
          <w:rFonts w:asciiTheme="majorHAnsi" w:hAnsiTheme="majorHAnsi"/>
          <w:sz w:val="24"/>
          <w:szCs w:val="24"/>
        </w:rPr>
        <w:t xml:space="preserve">, le Client reconnaît en outre avoir pris connaissance du règlement </w:t>
      </w:r>
      <w:r>
        <w:rPr>
          <w:rFonts w:asciiTheme="majorHAnsi" w:hAnsiTheme="majorHAnsi"/>
          <w:sz w:val="24"/>
          <w:szCs w:val="24"/>
        </w:rPr>
        <w:t xml:space="preserve">du lieu </w:t>
      </w:r>
      <w:r w:rsidRPr="00DD7B80">
        <w:rPr>
          <w:rFonts w:asciiTheme="majorHAnsi" w:hAnsiTheme="majorHAnsi"/>
          <w:sz w:val="24"/>
          <w:szCs w:val="24"/>
        </w:rPr>
        <w:t xml:space="preserve">et y adhérer sans condition ni réserve. Le règlement intérieur est reproduit par voie d’affichage (à hauteur adéquate) </w:t>
      </w:r>
      <w:r>
        <w:rPr>
          <w:rFonts w:asciiTheme="majorHAnsi" w:hAnsiTheme="majorHAnsi"/>
          <w:sz w:val="24"/>
          <w:szCs w:val="24"/>
        </w:rPr>
        <w:t>du lieu</w:t>
      </w:r>
      <w:r w:rsidRPr="00DD7B80">
        <w:rPr>
          <w:rFonts w:asciiTheme="majorHAnsi" w:hAnsiTheme="majorHAnsi"/>
          <w:sz w:val="24"/>
          <w:szCs w:val="24"/>
        </w:rPr>
        <w:t xml:space="preserve">. Le Client s’engage par ailleurs, et plus généralement, à prendre toute précaution nécessaire pour sa santé, sa sécurité et son hygiène et à respecter en toute circonstance et à tout moment les consignes édictées en ce sens par le Vendeur, l’un de ses dirigeants ou préposés, ou un prestataire désigné par lui. Le Vendeur se réserve le droit de refuser l’accès à une </w:t>
      </w:r>
      <w:r>
        <w:rPr>
          <w:rFonts w:asciiTheme="majorHAnsi" w:hAnsiTheme="majorHAnsi"/>
          <w:sz w:val="24"/>
          <w:szCs w:val="24"/>
        </w:rPr>
        <w:t>prestation</w:t>
      </w:r>
      <w:r w:rsidRPr="00DD7B80">
        <w:rPr>
          <w:rFonts w:asciiTheme="majorHAnsi" w:hAnsiTheme="majorHAnsi"/>
          <w:sz w:val="24"/>
          <w:szCs w:val="24"/>
        </w:rPr>
        <w:t xml:space="preserve"> à toute personne qui contreviendrait ou aurait contrevenu aux stipulations qui précèdent.</w:t>
      </w:r>
    </w:p>
    <w:p w14:paraId="10FF1716" w14:textId="77777777" w:rsidR="00DD7B80" w:rsidRPr="00DD7B80" w:rsidRDefault="00DD7B80" w:rsidP="00DD7B80">
      <w:pPr>
        <w:spacing w:line="360" w:lineRule="auto"/>
        <w:jc w:val="both"/>
        <w:rPr>
          <w:rFonts w:asciiTheme="majorHAnsi" w:hAnsiTheme="majorHAnsi"/>
          <w:sz w:val="24"/>
          <w:szCs w:val="24"/>
        </w:rPr>
      </w:pPr>
    </w:p>
    <w:p w14:paraId="2525645C" w14:textId="5B10D7C6"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 xml:space="preserve">9.2 Assurance </w:t>
      </w:r>
      <w:r w:rsidR="009336C7">
        <w:rPr>
          <w:rFonts w:asciiTheme="majorHAnsi" w:hAnsiTheme="majorHAnsi"/>
          <w:sz w:val="24"/>
          <w:szCs w:val="24"/>
        </w:rPr>
        <w:t xml:space="preserve">professionnelle de </w:t>
      </w:r>
      <w:r w:rsidRPr="00DD7B80">
        <w:rPr>
          <w:rFonts w:asciiTheme="majorHAnsi" w:hAnsiTheme="majorHAnsi"/>
          <w:sz w:val="24"/>
          <w:szCs w:val="24"/>
        </w:rPr>
        <w:t>Responsabilité Civile</w:t>
      </w:r>
    </w:p>
    <w:p w14:paraId="2687EE32" w14:textId="18821B92"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 xml:space="preserve">La responsabilité civile du Vendeur est couverte par </w:t>
      </w:r>
      <w:r w:rsidR="009336C7">
        <w:rPr>
          <w:rFonts w:asciiTheme="majorHAnsi" w:hAnsiTheme="majorHAnsi"/>
          <w:sz w:val="24"/>
          <w:szCs w:val="24"/>
        </w:rPr>
        <w:t>la référence</w:t>
      </w:r>
      <w:r w:rsidRPr="00DD7B80">
        <w:rPr>
          <w:rFonts w:asciiTheme="majorHAnsi" w:hAnsiTheme="majorHAnsi"/>
          <w:sz w:val="24"/>
          <w:szCs w:val="24"/>
        </w:rPr>
        <w:t xml:space="preserve"> n°</w:t>
      </w:r>
      <w:r w:rsidR="009336C7">
        <w:rPr>
          <w:rFonts w:asciiTheme="majorHAnsi" w:hAnsiTheme="majorHAnsi"/>
          <w:sz w:val="24"/>
          <w:szCs w:val="24"/>
        </w:rPr>
        <w:t>BBNL3HYX72C</w:t>
      </w:r>
      <w:r w:rsidRPr="00DD7B80">
        <w:rPr>
          <w:rFonts w:asciiTheme="majorHAnsi" w:hAnsiTheme="majorHAnsi"/>
          <w:sz w:val="24"/>
          <w:szCs w:val="24"/>
        </w:rPr>
        <w:t xml:space="preserve">, auprès de la compagnie </w:t>
      </w:r>
      <w:r w:rsidR="009336C7">
        <w:rPr>
          <w:rFonts w:asciiTheme="majorHAnsi" w:hAnsiTheme="majorHAnsi"/>
          <w:sz w:val="24"/>
          <w:szCs w:val="24"/>
        </w:rPr>
        <w:t>inter Mutuelles Entreprise [associant la Macif et la Matmut]</w:t>
      </w:r>
    </w:p>
    <w:p w14:paraId="47C9C6A9" w14:textId="77777777" w:rsidR="00DD7B80" w:rsidRPr="00DD7B80" w:rsidRDefault="00DD7B80" w:rsidP="00DD7B80">
      <w:pPr>
        <w:spacing w:line="360" w:lineRule="auto"/>
        <w:jc w:val="both"/>
        <w:rPr>
          <w:rFonts w:asciiTheme="majorHAnsi" w:hAnsiTheme="majorHAnsi"/>
          <w:sz w:val="24"/>
          <w:szCs w:val="24"/>
        </w:rPr>
      </w:pPr>
    </w:p>
    <w:p w14:paraId="22D71AB6" w14:textId="77777777" w:rsidR="002557FC"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 xml:space="preserve">9.3 </w:t>
      </w:r>
      <w:r w:rsidR="002557FC">
        <w:rPr>
          <w:rFonts w:asciiTheme="majorHAnsi" w:hAnsiTheme="majorHAnsi"/>
          <w:sz w:val="24"/>
          <w:szCs w:val="24"/>
        </w:rPr>
        <w:t>Effets</w:t>
      </w:r>
      <w:r w:rsidRPr="00DD7B80">
        <w:rPr>
          <w:rFonts w:asciiTheme="majorHAnsi" w:hAnsiTheme="majorHAnsi"/>
          <w:sz w:val="24"/>
          <w:szCs w:val="24"/>
        </w:rPr>
        <w:t xml:space="preserve"> personnels</w:t>
      </w:r>
    </w:p>
    <w:p w14:paraId="0DDC3F47" w14:textId="543D8A1B" w:rsidR="00AF5755" w:rsidRDefault="002557FC" w:rsidP="00DD7B80">
      <w:pPr>
        <w:spacing w:line="360" w:lineRule="auto"/>
        <w:jc w:val="both"/>
        <w:rPr>
          <w:rFonts w:asciiTheme="majorHAnsi" w:hAnsiTheme="majorHAnsi"/>
          <w:sz w:val="24"/>
          <w:szCs w:val="24"/>
        </w:rPr>
      </w:pPr>
      <w:r w:rsidRPr="00DD7B80">
        <w:rPr>
          <w:rFonts w:asciiTheme="majorHAnsi" w:hAnsiTheme="majorHAnsi"/>
          <w:sz w:val="24"/>
          <w:szCs w:val="24"/>
        </w:rPr>
        <w:t>Ledit</w:t>
      </w:r>
      <w:r w:rsidR="00DD7B80" w:rsidRPr="00DD7B80">
        <w:rPr>
          <w:rFonts w:asciiTheme="majorHAnsi" w:hAnsiTheme="majorHAnsi"/>
          <w:sz w:val="24"/>
          <w:szCs w:val="24"/>
        </w:rPr>
        <w:t xml:space="preserve"> Client </w:t>
      </w:r>
      <w:r>
        <w:rPr>
          <w:rFonts w:asciiTheme="majorHAnsi" w:hAnsiTheme="majorHAnsi"/>
          <w:sz w:val="24"/>
          <w:szCs w:val="24"/>
        </w:rPr>
        <w:t>est totalement responsable de ses effets personnels</w:t>
      </w:r>
      <w:r w:rsidR="00DD7B80" w:rsidRPr="00DD7B80">
        <w:rPr>
          <w:rFonts w:asciiTheme="majorHAnsi" w:hAnsiTheme="majorHAnsi"/>
          <w:sz w:val="24"/>
          <w:szCs w:val="24"/>
        </w:rPr>
        <w:t xml:space="preserve"> </w:t>
      </w:r>
      <w:r>
        <w:rPr>
          <w:rFonts w:asciiTheme="majorHAnsi" w:hAnsiTheme="majorHAnsi"/>
          <w:sz w:val="24"/>
          <w:szCs w:val="24"/>
        </w:rPr>
        <w:t xml:space="preserve">se rendant sur le lieu de la prestation. Ledit client </w:t>
      </w:r>
      <w:r w:rsidR="00DD7B80" w:rsidRPr="00DD7B80">
        <w:rPr>
          <w:rFonts w:asciiTheme="majorHAnsi" w:hAnsiTheme="majorHAnsi"/>
          <w:sz w:val="24"/>
          <w:szCs w:val="24"/>
        </w:rPr>
        <w:t xml:space="preserve">s’engage néanmoins à remettre à l’accueil </w:t>
      </w:r>
      <w:r>
        <w:rPr>
          <w:rFonts w:asciiTheme="majorHAnsi" w:hAnsiTheme="majorHAnsi"/>
          <w:sz w:val="24"/>
          <w:szCs w:val="24"/>
        </w:rPr>
        <w:t xml:space="preserve">de la prestation </w:t>
      </w:r>
      <w:r w:rsidR="00DD7B80" w:rsidRPr="00DD7B80">
        <w:rPr>
          <w:rFonts w:asciiTheme="majorHAnsi" w:hAnsiTheme="majorHAnsi"/>
          <w:sz w:val="24"/>
          <w:szCs w:val="24"/>
        </w:rPr>
        <w:t>ses objets de valeur et ne pourra mettre en cause la responsabilité du Vendeur en cas de vol ou de perte des objets qui ne lui auront pas été confiés.</w:t>
      </w:r>
    </w:p>
    <w:p w14:paraId="57E80BEB" w14:textId="77777777" w:rsidR="00CF5080" w:rsidRPr="00DD7B80" w:rsidRDefault="00CF5080" w:rsidP="00DD7B80">
      <w:pPr>
        <w:spacing w:line="360" w:lineRule="auto"/>
        <w:jc w:val="both"/>
        <w:rPr>
          <w:rFonts w:asciiTheme="majorHAnsi" w:hAnsiTheme="majorHAnsi"/>
          <w:sz w:val="24"/>
          <w:szCs w:val="24"/>
        </w:rPr>
      </w:pPr>
    </w:p>
    <w:p w14:paraId="3D05725A"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9.4 Exonération de responsabilité</w:t>
      </w:r>
    </w:p>
    <w:p w14:paraId="1500CB2D" w14:textId="77777777" w:rsidR="00FE0DBC" w:rsidRPr="00842D92"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La responsabilité du Vendeur ne peut être engagée en cas d’inexécution ou de mauvaise exécution du contrat due, soit au fait du Client, soit au fait insurmontable et imprévisible d’un tiers au contrat, soit à la force majeure.</w:t>
      </w:r>
    </w:p>
    <w:p w14:paraId="04777453" w14:textId="77777777" w:rsidR="00D06C4B" w:rsidRDefault="00D06C4B" w:rsidP="00FE0DBC">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p>
    <w:p w14:paraId="5A7F4713" w14:textId="69E4AAC0" w:rsidR="00FE0DBC" w:rsidRPr="00FE0DBC" w:rsidRDefault="00FE0DBC" w:rsidP="00FE0DBC">
      <w:pPr>
        <w:pStyle w:val="font8"/>
        <w:spacing w:before="0" w:beforeAutospacing="0" w:after="0" w:afterAutospacing="0" w:line="360" w:lineRule="auto"/>
        <w:jc w:val="both"/>
        <w:textAlignment w:val="baseline"/>
        <w:rPr>
          <w:rFonts w:asciiTheme="majorHAnsi" w:hAnsiTheme="majorHAnsi" w:cs="Arial"/>
          <w:color w:val="606060"/>
        </w:rPr>
      </w:pPr>
      <w:r w:rsidRPr="00FE0DBC">
        <w:rPr>
          <w:rStyle w:val="color15"/>
          <w:rFonts w:asciiTheme="majorHAnsi" w:hAnsiTheme="majorHAnsi" w:cs="Arial"/>
          <w:color w:val="303030"/>
          <w:bdr w:val="none" w:sz="0" w:space="0" w:color="auto" w:frame="1"/>
        </w:rPr>
        <w:t>9.5 Responsabilité́</w:t>
      </w:r>
      <w:r>
        <w:rPr>
          <w:rStyle w:val="color15"/>
          <w:rFonts w:asciiTheme="majorHAnsi" w:hAnsiTheme="majorHAnsi" w:cs="Arial"/>
          <w:color w:val="303030"/>
          <w:bdr w:val="none" w:sz="0" w:space="0" w:color="auto" w:frame="1"/>
        </w:rPr>
        <w:t xml:space="preserve"> en ligne</w:t>
      </w:r>
    </w:p>
    <w:p w14:paraId="5FD699EA" w14:textId="77777777" w:rsidR="00FE0DBC" w:rsidRPr="0061269F" w:rsidRDefault="00FE0DBC" w:rsidP="00FE0DBC">
      <w:pPr>
        <w:pStyle w:val="font8"/>
        <w:spacing w:before="0" w:beforeAutospacing="0" w:after="0" w:afterAutospacing="0" w:line="360" w:lineRule="auto"/>
        <w:jc w:val="both"/>
        <w:textAlignment w:val="baseline"/>
        <w:rPr>
          <w:rFonts w:asciiTheme="majorHAnsi" w:hAnsiTheme="majorHAnsi" w:cs="Arial"/>
          <w:color w:val="606060"/>
        </w:rPr>
      </w:pPr>
      <w:r>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ne pourra en aucun cas être tenu responsable d’un accident survenu à l’un </w:t>
      </w:r>
      <w:r>
        <w:rPr>
          <w:rStyle w:val="color15"/>
          <w:rFonts w:asciiTheme="majorHAnsi" w:hAnsiTheme="majorHAnsi" w:cs="Arial"/>
          <w:color w:val="303030"/>
          <w:bdr w:val="none" w:sz="0" w:space="0" w:color="auto" w:frame="1"/>
        </w:rPr>
        <w:t>des clients</w:t>
      </w:r>
      <w:r w:rsidRPr="0061269F">
        <w:rPr>
          <w:rStyle w:val="color15"/>
          <w:rFonts w:asciiTheme="majorHAnsi" w:hAnsiTheme="majorHAnsi" w:cs="Arial"/>
          <w:color w:val="303030"/>
          <w:bdr w:val="none" w:sz="0" w:space="0" w:color="auto" w:frame="1"/>
        </w:rPr>
        <w:t xml:space="preserve"> durant l’une </w:t>
      </w:r>
      <w:r>
        <w:rPr>
          <w:rStyle w:val="color15"/>
          <w:rFonts w:asciiTheme="majorHAnsi" w:hAnsiTheme="majorHAnsi" w:cs="Arial"/>
          <w:color w:val="303030"/>
          <w:bdr w:val="none" w:sz="0" w:space="0" w:color="auto" w:frame="1"/>
        </w:rPr>
        <w:t>des prestations.</w:t>
      </w:r>
    </w:p>
    <w:p w14:paraId="46DB8312" w14:textId="77777777" w:rsidR="00FE0DBC" w:rsidRPr="0061269F" w:rsidRDefault="00FE0DBC" w:rsidP="00FE0DBC">
      <w:pPr>
        <w:pStyle w:val="font8"/>
        <w:spacing w:before="0" w:beforeAutospacing="0" w:after="0" w:afterAutospacing="0" w:line="360" w:lineRule="auto"/>
        <w:jc w:val="both"/>
        <w:textAlignment w:val="baseline"/>
        <w:rPr>
          <w:rFonts w:asciiTheme="majorHAnsi" w:hAnsiTheme="majorHAnsi" w:cs="Arial"/>
          <w:color w:val="606060"/>
        </w:rPr>
      </w:pPr>
      <w:r w:rsidRPr="0061269F">
        <w:rPr>
          <w:rStyle w:val="wixguard"/>
          <w:rFonts w:asciiTheme="majorHAnsi" w:hAnsiTheme="majorHAnsi" w:cs="Arial"/>
          <w:color w:val="303030"/>
          <w:bdr w:val="none" w:sz="0" w:space="0" w:color="auto" w:frame="1"/>
        </w:rPr>
        <w:t>​</w:t>
      </w:r>
    </w:p>
    <w:p w14:paraId="6E4013F1" w14:textId="77777777" w:rsidR="00FE0DBC" w:rsidRPr="0061269F" w:rsidRDefault="00FE0DBC" w:rsidP="00FE0DBC">
      <w:pPr>
        <w:pStyle w:val="font8"/>
        <w:spacing w:before="0" w:beforeAutospacing="0" w:after="0" w:afterAutospacing="0" w:line="360" w:lineRule="auto"/>
        <w:jc w:val="both"/>
        <w:textAlignment w:val="baseline"/>
        <w:rPr>
          <w:rFonts w:asciiTheme="majorHAnsi" w:hAnsiTheme="majorHAnsi" w:cs="Arial"/>
          <w:color w:val="606060"/>
        </w:rPr>
      </w:pPr>
      <w:r w:rsidRPr="0061269F">
        <w:rPr>
          <w:rStyle w:val="color15"/>
          <w:rFonts w:asciiTheme="majorHAnsi" w:hAnsiTheme="majorHAnsi" w:cs="Arial"/>
          <w:color w:val="303030"/>
          <w:bdr w:val="none" w:sz="0" w:space="0" w:color="auto" w:frame="1"/>
        </w:rPr>
        <w:t>L</w:t>
      </w:r>
      <w:r>
        <w:rPr>
          <w:rStyle w:val="color15"/>
          <w:rFonts w:asciiTheme="majorHAnsi" w:hAnsiTheme="majorHAnsi" w:cs="Arial"/>
          <w:color w:val="303030"/>
          <w:bdr w:val="none" w:sz="0" w:space="0" w:color="auto" w:frame="1"/>
        </w:rPr>
        <w:t>e client</w:t>
      </w:r>
      <w:r w:rsidRPr="0061269F">
        <w:rPr>
          <w:rStyle w:val="color15"/>
          <w:rFonts w:asciiTheme="majorHAnsi" w:hAnsiTheme="majorHAnsi" w:cs="Arial"/>
          <w:color w:val="303030"/>
          <w:bdr w:val="none" w:sz="0" w:space="0" w:color="auto" w:frame="1"/>
        </w:rPr>
        <w:t xml:space="preserve"> avant de pratiquer les exercices recommandés s’engage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avoir en sa possession un certificat médical de non-contre-indication médicale récent (moins de 3 mois) lui permettant de pratiquer ces exercices</w:t>
      </w:r>
      <w:r>
        <w:rPr>
          <w:rStyle w:val="color15"/>
          <w:rFonts w:asciiTheme="majorHAnsi" w:hAnsiTheme="majorHAnsi" w:cs="Arial"/>
          <w:color w:val="303030"/>
          <w:bdr w:val="none" w:sz="0" w:space="0" w:color="auto" w:frame="1"/>
        </w:rPr>
        <w:t xml:space="preserve"> de danse thérapie</w:t>
      </w:r>
      <w:r w:rsidRPr="0061269F">
        <w:rPr>
          <w:rStyle w:val="color15"/>
          <w:rFonts w:asciiTheme="majorHAnsi" w:hAnsiTheme="majorHAnsi" w:cs="Arial"/>
          <w:color w:val="303030"/>
          <w:bdr w:val="none" w:sz="0" w:space="0" w:color="auto" w:frame="1"/>
        </w:rPr>
        <w:t>.</w:t>
      </w:r>
    </w:p>
    <w:p w14:paraId="2B49EC8E" w14:textId="77777777" w:rsidR="00FE0DBC" w:rsidRPr="0061269F" w:rsidRDefault="00FE0DBC" w:rsidP="00FE0DBC">
      <w:pPr>
        <w:pStyle w:val="font8"/>
        <w:spacing w:before="0" w:beforeAutospacing="0" w:after="0" w:afterAutospacing="0" w:line="360" w:lineRule="auto"/>
        <w:jc w:val="both"/>
        <w:textAlignment w:val="baseline"/>
        <w:rPr>
          <w:rFonts w:asciiTheme="majorHAnsi" w:hAnsiTheme="majorHAnsi" w:cs="Arial"/>
          <w:color w:val="606060"/>
        </w:rPr>
      </w:pPr>
      <w:r w:rsidRPr="0061269F">
        <w:rPr>
          <w:rStyle w:val="color15"/>
          <w:rFonts w:asciiTheme="majorHAnsi" w:hAnsiTheme="majorHAnsi" w:cs="Arial"/>
          <w:color w:val="303030"/>
          <w:bdr w:val="none" w:sz="0" w:space="0" w:color="auto" w:frame="1"/>
        </w:rPr>
        <w:t xml:space="preserve">Si vous êtes enceintes vous devez impérativement avoir l’accord de votre médecin avant toute pratique de </w:t>
      </w:r>
      <w:r>
        <w:rPr>
          <w:rStyle w:val="color15"/>
          <w:rFonts w:asciiTheme="majorHAnsi" w:hAnsiTheme="majorHAnsi" w:cs="Arial"/>
          <w:color w:val="303030"/>
          <w:bdr w:val="none" w:sz="0" w:space="0" w:color="auto" w:frame="1"/>
        </w:rPr>
        <w:t xml:space="preserve">la danse thérapie </w:t>
      </w:r>
      <w:r w:rsidRPr="0061269F">
        <w:rPr>
          <w:rStyle w:val="color15"/>
          <w:rFonts w:asciiTheme="majorHAnsi" w:hAnsiTheme="majorHAnsi" w:cs="Arial"/>
          <w:color w:val="303030"/>
          <w:bdr w:val="none" w:sz="0" w:space="0" w:color="auto" w:frame="1"/>
        </w:rPr>
        <w:t xml:space="preserve">surtout des séances en ligne – vous pouvez en pratiquer mais en suivant les conseils de votre médecin, de </w:t>
      </w:r>
      <w:r>
        <w:rPr>
          <w:rStyle w:val="color15"/>
          <w:rFonts w:asciiTheme="majorHAnsi" w:hAnsiTheme="majorHAnsi" w:cs="Arial"/>
          <w:color w:val="303030"/>
          <w:bdr w:val="none" w:sz="0" w:space="0" w:color="auto" w:frame="1"/>
        </w:rPr>
        <w:t>l’intervenant</w:t>
      </w:r>
      <w:r w:rsidRPr="0061269F">
        <w:rPr>
          <w:rStyle w:val="color15"/>
          <w:rFonts w:asciiTheme="majorHAnsi" w:hAnsiTheme="majorHAnsi" w:cs="Arial"/>
          <w:color w:val="303030"/>
          <w:bdr w:val="none" w:sz="0" w:space="0" w:color="auto" w:frame="1"/>
        </w:rPr>
        <w:t xml:space="preserve"> et vous ne devez pas faire des torsions profondes, les postures d’inversion, toutes postures sur le ventre ou des postures ou vous vous sentez mal.</w:t>
      </w:r>
      <w:r>
        <w:rPr>
          <w:rFonts w:asciiTheme="majorHAnsi" w:hAnsiTheme="majorHAnsi" w:cs="Arial"/>
          <w:color w:val="606060"/>
        </w:rPr>
        <w:t xml:space="preserve"> </w:t>
      </w:r>
      <w:r w:rsidRPr="0061269F">
        <w:rPr>
          <w:rStyle w:val="color15"/>
          <w:rFonts w:asciiTheme="majorHAnsi" w:hAnsiTheme="majorHAnsi" w:cs="Arial"/>
          <w:color w:val="303030"/>
          <w:bdr w:val="none" w:sz="0" w:space="0" w:color="auto" w:frame="1"/>
        </w:rPr>
        <w:t>Évitez de pratiquer les premier trois mois de votre grossesse</w:t>
      </w:r>
      <w:r>
        <w:rPr>
          <w:rStyle w:val="color15"/>
          <w:rFonts w:asciiTheme="majorHAnsi" w:hAnsiTheme="majorHAnsi" w:cs="Arial"/>
          <w:color w:val="303030"/>
          <w:bdr w:val="none" w:sz="0" w:space="0" w:color="auto" w:frame="1"/>
        </w:rPr>
        <w:t>.</w:t>
      </w:r>
    </w:p>
    <w:p w14:paraId="4E04BB8F" w14:textId="77777777" w:rsidR="00FE0DBC" w:rsidRDefault="00FE0DBC" w:rsidP="00FE0DBC">
      <w:pPr>
        <w:pStyle w:val="font8"/>
        <w:spacing w:before="0" w:beforeAutospacing="0" w:after="0" w:afterAutospacing="0" w:line="360" w:lineRule="auto"/>
        <w:jc w:val="both"/>
        <w:textAlignment w:val="baseline"/>
        <w:rPr>
          <w:rStyle w:val="color15"/>
          <w:rFonts w:asciiTheme="majorHAnsi" w:hAnsiTheme="majorHAnsi" w:cs="Arial"/>
          <w:b/>
          <w:bCs/>
          <w:color w:val="303030"/>
          <w:u w:val="single"/>
          <w:bdr w:val="none" w:sz="0" w:space="0" w:color="auto" w:frame="1"/>
        </w:rPr>
      </w:pPr>
    </w:p>
    <w:p w14:paraId="269C2ABA" w14:textId="77777777" w:rsidR="00FE0DBC" w:rsidRDefault="00FE0DBC" w:rsidP="00FE0DBC">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r>
        <w:rPr>
          <w:rStyle w:val="color15"/>
          <w:rFonts w:asciiTheme="majorHAnsi" w:hAnsiTheme="majorHAnsi" w:cs="Arial"/>
          <w:color w:val="303030"/>
          <w:bdr w:val="none" w:sz="0" w:space="0" w:color="auto" w:frame="1"/>
        </w:rPr>
        <w:t xml:space="preserve">9.6 </w:t>
      </w:r>
      <w:r w:rsidRPr="00FE0DBC">
        <w:rPr>
          <w:rStyle w:val="color15"/>
          <w:rFonts w:asciiTheme="majorHAnsi" w:hAnsiTheme="majorHAnsi" w:cs="Arial"/>
          <w:color w:val="303030"/>
          <w:bdr w:val="none" w:sz="0" w:space="0" w:color="auto" w:frame="1"/>
        </w:rPr>
        <w:t>Limitation de Responsabilité́</w:t>
      </w:r>
    </w:p>
    <w:p w14:paraId="501FE9E0" w14:textId="77777777" w:rsidR="00FE0DBC" w:rsidRPr="00FE0DBC" w:rsidRDefault="00FE0DBC" w:rsidP="00FE0DBC">
      <w:pPr>
        <w:pStyle w:val="font8"/>
        <w:spacing w:before="0" w:beforeAutospacing="0" w:after="0" w:afterAutospacing="0" w:line="360" w:lineRule="auto"/>
        <w:jc w:val="both"/>
        <w:textAlignment w:val="baseline"/>
        <w:rPr>
          <w:rFonts w:asciiTheme="majorHAnsi" w:hAnsiTheme="majorHAnsi" w:cs="Arial"/>
          <w:color w:val="606060"/>
        </w:rPr>
      </w:pPr>
    </w:p>
    <w:p w14:paraId="735C1B13" w14:textId="674E76E7" w:rsidR="00FE0DBC" w:rsidRPr="0061269F" w:rsidRDefault="00FE0DBC" w:rsidP="00FE0DBC">
      <w:pPr>
        <w:pStyle w:val="font8"/>
        <w:spacing w:before="0" w:beforeAutospacing="0" w:after="0" w:afterAutospacing="0" w:line="360" w:lineRule="auto"/>
        <w:jc w:val="both"/>
        <w:textAlignment w:val="baseline"/>
        <w:rPr>
          <w:rFonts w:asciiTheme="majorHAnsi" w:hAnsiTheme="majorHAnsi" w:cs="Arial"/>
          <w:color w:val="606060"/>
        </w:rPr>
      </w:pPr>
      <w:r w:rsidRPr="0061269F">
        <w:rPr>
          <w:rStyle w:val="color15"/>
          <w:rFonts w:asciiTheme="majorHAnsi" w:hAnsiTheme="majorHAnsi" w:cs="Arial"/>
          <w:color w:val="303030"/>
          <w:bdr w:val="none" w:sz="0" w:space="0" w:color="auto" w:frame="1"/>
        </w:rPr>
        <w:t>Limitation de la responsabilité́ relative à l’utilisation des Services.</w:t>
      </w:r>
      <w:r w:rsidR="00E54026">
        <w:rPr>
          <w:rFonts w:asciiTheme="majorHAnsi" w:hAnsiTheme="majorHAnsi" w:cs="Arial"/>
          <w:color w:val="606060"/>
        </w:rPr>
        <w:t xml:space="preserve"> </w:t>
      </w:r>
      <w:r>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est libéré de ses obligations contractuelles en cas de survenance d’un événement de force majeure, ou de tout fait imputable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xml:space="preserve">̀ un tiers, ou toute autre circonstance ayant une cause extérieure et/ou indépendante du fait personnel </w:t>
      </w:r>
      <w:r w:rsidR="00330CE1">
        <w:rPr>
          <w:rStyle w:val="color15"/>
          <w:rFonts w:asciiTheme="majorHAnsi" w:hAnsiTheme="majorHAnsi" w:cs="Arial"/>
          <w:color w:val="303030"/>
          <w:bdr w:val="none" w:sz="0" w:space="0" w:color="auto" w:frame="1"/>
        </w:rPr>
        <w:t>du vendeur</w:t>
      </w:r>
      <w:r w:rsidRPr="0061269F">
        <w:rPr>
          <w:rStyle w:val="color15"/>
          <w:rFonts w:asciiTheme="majorHAnsi" w:hAnsiTheme="majorHAnsi" w:cs="Arial"/>
          <w:color w:val="303030"/>
          <w:bdr w:val="none" w:sz="0" w:space="0" w:color="auto" w:frame="1"/>
        </w:rPr>
        <w:t>, l’empêchant directement ou indirectement d’exécuter normalement ses obligations contractuelles.</w:t>
      </w:r>
    </w:p>
    <w:p w14:paraId="2F87ACE7" w14:textId="77777777" w:rsidR="00FE0DBC" w:rsidRPr="0061269F" w:rsidRDefault="00FE0DBC" w:rsidP="00FE0DBC">
      <w:pPr>
        <w:pStyle w:val="font8"/>
        <w:spacing w:before="0" w:beforeAutospacing="0" w:after="0" w:afterAutospacing="0" w:line="360" w:lineRule="auto"/>
        <w:jc w:val="both"/>
        <w:textAlignment w:val="baseline"/>
        <w:rPr>
          <w:rFonts w:asciiTheme="majorHAnsi" w:hAnsiTheme="majorHAnsi" w:cs="Arial"/>
          <w:color w:val="606060"/>
        </w:rPr>
      </w:pPr>
      <w:r w:rsidRPr="0061269F">
        <w:rPr>
          <w:rFonts w:asciiTheme="majorHAnsi" w:hAnsiTheme="majorHAnsi" w:cs="Arial"/>
          <w:color w:val="606060"/>
        </w:rPr>
        <w:t> </w:t>
      </w:r>
    </w:p>
    <w:p w14:paraId="0300DD48" w14:textId="77777777" w:rsidR="00FE0DBC" w:rsidRPr="0061269F" w:rsidRDefault="00FE0DBC" w:rsidP="00FE0DBC">
      <w:pPr>
        <w:pStyle w:val="font8"/>
        <w:spacing w:before="0" w:beforeAutospacing="0" w:after="0" w:afterAutospacing="0" w:line="360" w:lineRule="auto"/>
        <w:jc w:val="both"/>
        <w:textAlignment w:val="baseline"/>
        <w:rPr>
          <w:rFonts w:asciiTheme="majorHAnsi" w:hAnsiTheme="majorHAnsi" w:cs="Arial"/>
          <w:color w:val="606060"/>
        </w:rPr>
      </w:pPr>
      <w:r w:rsidRPr="0061269F">
        <w:rPr>
          <w:rStyle w:val="color15"/>
          <w:rFonts w:asciiTheme="majorHAnsi" w:hAnsiTheme="majorHAnsi" w:cs="Arial"/>
          <w:color w:val="303030"/>
          <w:bdr w:val="none" w:sz="0" w:space="0" w:color="auto" w:frame="1"/>
        </w:rPr>
        <w:t>Les cas de force majeure comprendront, notamment, outre les cas reconnus par la jurisprudence, toutes catastrophes naturelles, tous actes de guerre, atteintes à l’ordre public,</w:t>
      </w:r>
      <w:r w:rsidR="003919D6">
        <w:rPr>
          <w:rStyle w:val="color15"/>
          <w:rFonts w:asciiTheme="majorHAnsi" w:hAnsiTheme="majorHAnsi" w:cs="Arial"/>
          <w:color w:val="303030"/>
          <w:bdr w:val="none" w:sz="0" w:space="0" w:color="auto" w:frame="1"/>
        </w:rPr>
        <w:t xml:space="preserve"> attentas,</w:t>
      </w:r>
      <w:r w:rsidRPr="0061269F">
        <w:rPr>
          <w:rStyle w:val="color15"/>
          <w:rFonts w:asciiTheme="majorHAnsi" w:hAnsiTheme="majorHAnsi" w:cs="Arial"/>
          <w:color w:val="303030"/>
          <w:bdr w:val="none" w:sz="0" w:space="0" w:color="auto" w:frame="1"/>
        </w:rPr>
        <w:t xml:space="preserve"> épidémies, incendies,</w:t>
      </w:r>
      <w:r w:rsidR="003919D6">
        <w:rPr>
          <w:rStyle w:val="color15"/>
          <w:rFonts w:asciiTheme="majorHAnsi" w:hAnsiTheme="majorHAnsi" w:cs="Arial"/>
          <w:color w:val="303030"/>
          <w:bdr w:val="none" w:sz="0" w:space="0" w:color="auto" w:frame="1"/>
        </w:rPr>
        <w:t xml:space="preserve"> accident, explosions,</w:t>
      </w:r>
      <w:r w:rsidRPr="0061269F">
        <w:rPr>
          <w:rStyle w:val="color15"/>
          <w:rFonts w:asciiTheme="majorHAnsi" w:hAnsiTheme="majorHAnsi" w:cs="Arial"/>
          <w:color w:val="303030"/>
          <w:bdr w:val="none" w:sz="0" w:space="0" w:color="auto" w:frame="1"/>
        </w:rPr>
        <w:t xml:space="preserve"> inondations et autres désastres, tous actes gouvernementaux, toutes grèves sous quelque forme que ce soient (internes, externes, lock-out...), et tout dysfonctionnement d’Internet ou des réseaux.</w:t>
      </w:r>
      <w:r>
        <w:rPr>
          <w:rFonts w:asciiTheme="majorHAnsi" w:hAnsiTheme="majorHAnsi" w:cs="Arial"/>
          <w:color w:val="606060"/>
        </w:rPr>
        <w:t xml:space="preserve"> </w:t>
      </w:r>
      <w:r w:rsidRPr="0061269F">
        <w:rPr>
          <w:rStyle w:val="color15"/>
          <w:rFonts w:asciiTheme="majorHAnsi" w:hAnsiTheme="majorHAnsi" w:cs="Arial"/>
          <w:color w:val="303030"/>
          <w:bdr w:val="none" w:sz="0" w:space="0" w:color="auto" w:frame="1"/>
        </w:rPr>
        <w:t xml:space="preserve">Dans l’hypothèse où un cas de force majeure empêche, retarde ou affecte l’exécution d’une obligation, tout retard ou défaut d’exécution de ses obligations ne peut donner lieu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des dommages et intérêts.</w:t>
      </w:r>
      <w:r>
        <w:rPr>
          <w:rStyle w:val="color15"/>
          <w:rFonts w:asciiTheme="majorHAnsi" w:hAnsiTheme="majorHAnsi" w:cs="Arial"/>
          <w:color w:val="303030"/>
          <w:bdr w:val="none" w:sz="0" w:space="0" w:color="auto" w:frame="1"/>
        </w:rPr>
        <w:t xml:space="preserve"> Le vendeur</w:t>
      </w:r>
      <w:r w:rsidRPr="0061269F">
        <w:rPr>
          <w:rStyle w:val="color15"/>
          <w:rFonts w:asciiTheme="majorHAnsi" w:hAnsiTheme="majorHAnsi" w:cs="Arial"/>
          <w:color w:val="303030"/>
          <w:bdr w:val="none" w:sz="0" w:space="0" w:color="auto" w:frame="1"/>
        </w:rPr>
        <w:t xml:space="preserve"> ne pourrait en aucun cas être tenu pour responsable de problèmes techniques limitant l’accès aux Services ou aux dommages causés au matériel ou à l’équipement d</w:t>
      </w:r>
      <w:r>
        <w:rPr>
          <w:rStyle w:val="color15"/>
          <w:rFonts w:asciiTheme="majorHAnsi" w:hAnsiTheme="majorHAnsi" w:cs="Arial"/>
          <w:color w:val="303030"/>
          <w:bdr w:val="none" w:sz="0" w:space="0" w:color="auto" w:frame="1"/>
        </w:rPr>
        <w:t>u client</w:t>
      </w:r>
      <w:r w:rsidRPr="0061269F">
        <w:rPr>
          <w:rStyle w:val="color15"/>
          <w:rFonts w:asciiTheme="majorHAnsi" w:hAnsiTheme="majorHAnsi" w:cs="Arial"/>
          <w:color w:val="303030"/>
          <w:bdr w:val="none" w:sz="0" w:space="0" w:color="auto" w:frame="1"/>
        </w:rPr>
        <w:t xml:space="preserve">. Limitation de la responsabilité́ </w:t>
      </w:r>
      <w:r>
        <w:rPr>
          <w:rStyle w:val="color15"/>
          <w:rFonts w:asciiTheme="majorHAnsi" w:hAnsiTheme="majorHAnsi" w:cs="Arial"/>
          <w:color w:val="303030"/>
          <w:bdr w:val="none" w:sz="0" w:space="0" w:color="auto" w:frame="1"/>
        </w:rPr>
        <w:t>concernant</w:t>
      </w:r>
      <w:r w:rsidRPr="0061269F">
        <w:rPr>
          <w:rStyle w:val="color15"/>
          <w:rFonts w:asciiTheme="majorHAnsi" w:hAnsiTheme="majorHAnsi" w:cs="Arial"/>
          <w:color w:val="303030"/>
          <w:bdr w:val="none" w:sz="0" w:space="0" w:color="auto" w:frame="1"/>
        </w:rPr>
        <w:t xml:space="preserve"> la législation applicable.</w:t>
      </w:r>
    </w:p>
    <w:p w14:paraId="5335D1F2" w14:textId="77777777" w:rsidR="00FE0DBC" w:rsidRPr="0061269F" w:rsidRDefault="00FE0DBC" w:rsidP="00FE0DBC">
      <w:pPr>
        <w:pStyle w:val="font8"/>
        <w:spacing w:before="0" w:beforeAutospacing="0" w:after="0" w:afterAutospacing="0" w:line="360" w:lineRule="auto"/>
        <w:jc w:val="both"/>
        <w:textAlignment w:val="baseline"/>
        <w:rPr>
          <w:rFonts w:asciiTheme="majorHAnsi" w:hAnsiTheme="majorHAnsi" w:cs="Arial"/>
          <w:color w:val="606060"/>
        </w:rPr>
      </w:pPr>
      <w:r w:rsidRPr="0061269F">
        <w:rPr>
          <w:rFonts w:asciiTheme="majorHAnsi" w:hAnsiTheme="majorHAnsi" w:cs="Arial"/>
          <w:color w:val="606060"/>
        </w:rPr>
        <w:t> </w:t>
      </w:r>
    </w:p>
    <w:p w14:paraId="4719A890" w14:textId="75B64F31" w:rsidR="00FE0DBC" w:rsidRPr="00D06C4B" w:rsidRDefault="00FE0DBC" w:rsidP="00D06C4B">
      <w:pPr>
        <w:pStyle w:val="font8"/>
        <w:spacing w:before="0" w:beforeAutospacing="0" w:after="0" w:afterAutospacing="0" w:line="360" w:lineRule="auto"/>
        <w:jc w:val="both"/>
        <w:textAlignment w:val="baseline"/>
        <w:rPr>
          <w:rFonts w:asciiTheme="majorHAnsi" w:hAnsiTheme="majorHAnsi" w:cs="Arial"/>
          <w:color w:val="606060"/>
        </w:rPr>
      </w:pPr>
      <w:r w:rsidRPr="0061269F">
        <w:rPr>
          <w:rStyle w:val="color15"/>
          <w:rFonts w:asciiTheme="majorHAnsi" w:hAnsiTheme="majorHAnsi" w:cs="Arial"/>
          <w:color w:val="303030"/>
          <w:bdr w:val="none" w:sz="0" w:space="0" w:color="auto" w:frame="1"/>
        </w:rPr>
        <w:t xml:space="preserve">Les informations fournies par </w:t>
      </w:r>
      <w:r>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sont conformes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la législation française en vigueur.</w:t>
      </w:r>
      <w:r>
        <w:rPr>
          <w:rFonts w:asciiTheme="majorHAnsi" w:hAnsiTheme="majorHAnsi" w:cs="Arial"/>
          <w:color w:val="606060"/>
        </w:rPr>
        <w:t xml:space="preserve"> </w:t>
      </w:r>
      <w:r w:rsidRPr="0061269F">
        <w:rPr>
          <w:rStyle w:val="color15"/>
          <w:rFonts w:asciiTheme="majorHAnsi" w:hAnsiTheme="majorHAnsi" w:cs="Arial"/>
          <w:color w:val="303030"/>
          <w:bdr w:val="none" w:sz="0" w:space="0" w:color="auto" w:frame="1"/>
        </w:rPr>
        <w:t xml:space="preserve">La responsabilité́ </w:t>
      </w:r>
      <w:r>
        <w:rPr>
          <w:rStyle w:val="color15"/>
          <w:rFonts w:asciiTheme="majorHAnsi" w:hAnsiTheme="majorHAnsi" w:cs="Arial"/>
          <w:color w:val="303030"/>
          <w:bdr w:val="none" w:sz="0" w:space="0" w:color="auto" w:frame="1"/>
        </w:rPr>
        <w:t>du vendeur</w:t>
      </w:r>
      <w:r w:rsidRPr="0061269F">
        <w:rPr>
          <w:rStyle w:val="color15"/>
          <w:rFonts w:asciiTheme="majorHAnsi" w:hAnsiTheme="majorHAnsi" w:cs="Arial"/>
          <w:color w:val="303030"/>
          <w:bdr w:val="none" w:sz="0" w:space="0" w:color="auto" w:frame="1"/>
        </w:rPr>
        <w:t xml:space="preserve"> ne saurait être engagée en cas de non-respect de la législation d’un autre pays à partir duquel le Site et les Services sont utilisés.</w:t>
      </w:r>
    </w:p>
    <w:p w14:paraId="3E6473AE" w14:textId="77777777" w:rsidR="00FE0DBC" w:rsidRDefault="00FE0DBC" w:rsidP="00DD7B80">
      <w:pPr>
        <w:spacing w:line="360" w:lineRule="auto"/>
        <w:jc w:val="both"/>
        <w:rPr>
          <w:rFonts w:asciiTheme="majorHAnsi" w:hAnsiTheme="majorHAnsi"/>
          <w:b/>
          <w:bCs/>
          <w:sz w:val="24"/>
          <w:szCs w:val="24"/>
        </w:rPr>
      </w:pPr>
    </w:p>
    <w:p w14:paraId="2EB6AC1C" w14:textId="2AB1298A" w:rsidR="00DD7B80" w:rsidRPr="00DD7B80" w:rsidRDefault="00DD7B80" w:rsidP="00DD7B80">
      <w:pPr>
        <w:spacing w:line="360" w:lineRule="auto"/>
        <w:jc w:val="both"/>
        <w:rPr>
          <w:rFonts w:asciiTheme="majorHAnsi" w:hAnsiTheme="majorHAnsi"/>
          <w:b/>
          <w:bCs/>
          <w:sz w:val="24"/>
          <w:szCs w:val="24"/>
        </w:rPr>
      </w:pPr>
      <w:r w:rsidRPr="00DD7B80">
        <w:rPr>
          <w:rFonts w:asciiTheme="majorHAnsi" w:hAnsiTheme="majorHAnsi"/>
          <w:b/>
          <w:bCs/>
          <w:sz w:val="24"/>
          <w:szCs w:val="24"/>
        </w:rPr>
        <w:t xml:space="preserve">10. </w:t>
      </w:r>
      <w:r w:rsidR="00AC49AA">
        <w:rPr>
          <w:rFonts w:asciiTheme="majorHAnsi" w:hAnsiTheme="majorHAnsi"/>
          <w:b/>
          <w:bCs/>
          <w:sz w:val="24"/>
          <w:szCs w:val="24"/>
        </w:rPr>
        <w:t>REGLEMENT GENERAL SUR LA PROTECTION DES</w:t>
      </w:r>
      <w:r w:rsidRPr="00DD7B80">
        <w:rPr>
          <w:rFonts w:asciiTheme="majorHAnsi" w:hAnsiTheme="majorHAnsi"/>
          <w:b/>
          <w:bCs/>
          <w:sz w:val="24"/>
          <w:szCs w:val="24"/>
        </w:rPr>
        <w:t xml:space="preserve"> PERSONNELLES</w:t>
      </w:r>
    </w:p>
    <w:p w14:paraId="30F5761B"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10.1 Collecte et traitement</w:t>
      </w:r>
    </w:p>
    <w:p w14:paraId="53C0ABAB"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La collecte des données personnelles et informations nominatives concernant tout Client, leur utilisation au titre du traitement des commandes et de la constitution de fichiers clientèle et leur diffusion à des tiers chargés de l’exécution et du paiement des commandes (y compris à l’étranger), est subordonnée au consentement de la personne concernée, et au respect de la loi n° 2004-575 du 21 juin 2004 pour la Confiance dans l’</w:t>
      </w:r>
      <w:r w:rsidR="003868A3" w:rsidRPr="00DD7B80">
        <w:rPr>
          <w:rFonts w:asciiTheme="majorHAnsi" w:hAnsiTheme="majorHAnsi"/>
          <w:sz w:val="24"/>
          <w:szCs w:val="24"/>
        </w:rPr>
        <w:t>Économie</w:t>
      </w:r>
      <w:r w:rsidRPr="00DD7B80">
        <w:rPr>
          <w:rFonts w:asciiTheme="majorHAnsi" w:hAnsiTheme="majorHAnsi"/>
          <w:sz w:val="24"/>
          <w:szCs w:val="24"/>
        </w:rPr>
        <w:t xml:space="preserve"> Numérique.</w:t>
      </w:r>
    </w:p>
    <w:p w14:paraId="2186B25D" w14:textId="77777777" w:rsidR="00DD7B80" w:rsidRPr="00DD7B80" w:rsidRDefault="00DD7B80" w:rsidP="00DD7B80">
      <w:pPr>
        <w:spacing w:line="360" w:lineRule="auto"/>
        <w:jc w:val="both"/>
        <w:rPr>
          <w:rFonts w:asciiTheme="majorHAnsi" w:hAnsiTheme="majorHAnsi"/>
          <w:sz w:val="24"/>
          <w:szCs w:val="24"/>
        </w:rPr>
      </w:pPr>
    </w:p>
    <w:p w14:paraId="47755B33" w14:textId="275BBFF0" w:rsid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 xml:space="preserve">Le traitement des données personnelles, qui sont conservées par le Vendeur aux seules fins d’une bonne administration des commandes et des relations commerciales, et de respect des obligations légales et réglementaires qui lui incombent, fait l’objet d’une déclaration simplifiée auprès de la Commission Nationale Informatique et Libertés (CNIL) (n° </w:t>
      </w:r>
      <w:r w:rsidR="008C2BD2" w:rsidRPr="00DD7B80">
        <w:rPr>
          <w:rFonts w:asciiTheme="majorHAnsi" w:hAnsiTheme="majorHAnsi"/>
          <w:sz w:val="24"/>
          <w:szCs w:val="24"/>
        </w:rPr>
        <w:t>XXXX)</w:t>
      </w:r>
      <w:r w:rsidRPr="00DD7B80">
        <w:rPr>
          <w:rFonts w:asciiTheme="majorHAnsi" w:hAnsiTheme="majorHAnsi"/>
          <w:sz w:val="24"/>
          <w:szCs w:val="24"/>
        </w:rPr>
        <w:t>.</w:t>
      </w:r>
    </w:p>
    <w:p w14:paraId="7C387CF4" w14:textId="77777777" w:rsidR="00343598" w:rsidRDefault="00343598" w:rsidP="00DD7B80">
      <w:pPr>
        <w:spacing w:line="360" w:lineRule="auto"/>
        <w:jc w:val="both"/>
        <w:rPr>
          <w:rFonts w:asciiTheme="majorHAnsi" w:hAnsiTheme="majorHAnsi"/>
          <w:sz w:val="24"/>
          <w:szCs w:val="24"/>
        </w:rPr>
      </w:pPr>
    </w:p>
    <w:p w14:paraId="1E1E9D25" w14:textId="77777777" w:rsidR="00741761" w:rsidRPr="0061269F" w:rsidRDefault="00741761" w:rsidP="00741761">
      <w:pPr>
        <w:pStyle w:val="font8"/>
        <w:spacing w:before="0" w:beforeAutospacing="0" w:after="0" w:afterAutospacing="0" w:line="360" w:lineRule="auto"/>
        <w:jc w:val="both"/>
        <w:textAlignment w:val="baseline"/>
        <w:rPr>
          <w:rFonts w:asciiTheme="majorHAnsi" w:hAnsiTheme="majorHAnsi" w:cs="Arial"/>
          <w:color w:val="606060"/>
        </w:rPr>
      </w:pPr>
      <w:r>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est responsable du traitement informatique réalisé́ à partir du site web.</w:t>
      </w:r>
      <w:r>
        <w:rPr>
          <w:rFonts w:asciiTheme="majorHAnsi" w:hAnsiTheme="majorHAnsi" w:cs="Arial"/>
          <w:color w:val="606060"/>
        </w:rPr>
        <w:t xml:space="preserve"> </w:t>
      </w:r>
      <w:r w:rsidRPr="0061269F">
        <w:rPr>
          <w:rStyle w:val="color15"/>
          <w:rFonts w:asciiTheme="majorHAnsi" w:hAnsiTheme="majorHAnsi" w:cs="Arial"/>
          <w:color w:val="303030"/>
          <w:bdr w:val="none" w:sz="0" w:space="0" w:color="auto" w:frame="1"/>
        </w:rPr>
        <w:t xml:space="preserve">Conformément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xml:space="preserve">̀ la loi informatique et libertés du 6 janvier 1978, </w:t>
      </w:r>
      <w:r>
        <w:rPr>
          <w:rStyle w:val="color15"/>
          <w:rFonts w:asciiTheme="majorHAnsi" w:hAnsiTheme="majorHAnsi" w:cs="Arial"/>
          <w:color w:val="303030"/>
          <w:bdr w:val="none" w:sz="0" w:space="0" w:color="auto" w:frame="1"/>
        </w:rPr>
        <w:t>le client</w:t>
      </w:r>
      <w:r w:rsidRPr="0061269F">
        <w:rPr>
          <w:rStyle w:val="color15"/>
          <w:rFonts w:asciiTheme="majorHAnsi" w:hAnsiTheme="majorHAnsi" w:cs="Arial"/>
          <w:color w:val="303030"/>
          <w:bdr w:val="none" w:sz="0" w:space="0" w:color="auto" w:frame="1"/>
        </w:rPr>
        <w:t xml:space="preserve"> dispose d’un droit d’accès et de rectification aux données personnelles le concernant.</w:t>
      </w:r>
      <w:r>
        <w:rPr>
          <w:rFonts w:asciiTheme="majorHAnsi" w:hAnsiTheme="majorHAnsi" w:cs="Arial"/>
          <w:color w:val="606060"/>
        </w:rPr>
        <w:t xml:space="preserve"> </w:t>
      </w:r>
      <w:r w:rsidRPr="0061269F">
        <w:rPr>
          <w:rStyle w:val="color15"/>
          <w:rFonts w:asciiTheme="majorHAnsi" w:hAnsiTheme="majorHAnsi" w:cs="Arial"/>
          <w:color w:val="303030"/>
          <w:bdr w:val="none" w:sz="0" w:space="0" w:color="auto" w:frame="1"/>
        </w:rPr>
        <w:t xml:space="preserve">Les informations recueillies par </w:t>
      </w:r>
      <w:r>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sur le </w:t>
      </w:r>
      <w:r>
        <w:rPr>
          <w:rStyle w:val="color15"/>
          <w:rFonts w:asciiTheme="majorHAnsi" w:hAnsiTheme="majorHAnsi" w:cs="Arial"/>
          <w:color w:val="303030"/>
          <w:bdr w:val="none" w:sz="0" w:space="0" w:color="auto" w:frame="1"/>
        </w:rPr>
        <w:t>s</w:t>
      </w:r>
      <w:r w:rsidRPr="0061269F">
        <w:rPr>
          <w:rStyle w:val="color15"/>
          <w:rFonts w:asciiTheme="majorHAnsi" w:hAnsiTheme="majorHAnsi" w:cs="Arial"/>
          <w:color w:val="303030"/>
          <w:bdr w:val="none" w:sz="0" w:space="0" w:color="auto" w:frame="1"/>
        </w:rPr>
        <w:t xml:space="preserve">ite quant aux données nominatives sont confidentielles. </w:t>
      </w:r>
      <w:r>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s’engage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ne pas communiquer ces dernières à des tiers.</w:t>
      </w:r>
      <w:r>
        <w:rPr>
          <w:rFonts w:asciiTheme="majorHAnsi" w:hAnsiTheme="majorHAnsi" w:cs="Arial"/>
          <w:color w:val="606060"/>
        </w:rPr>
        <w:t xml:space="preserve"> </w:t>
      </w:r>
      <w:r w:rsidRPr="0061269F">
        <w:rPr>
          <w:rStyle w:val="color15"/>
          <w:rFonts w:asciiTheme="majorHAnsi" w:hAnsiTheme="majorHAnsi" w:cs="Arial"/>
          <w:color w:val="303030"/>
          <w:bdr w:val="none" w:sz="0" w:space="0" w:color="auto" w:frame="1"/>
        </w:rPr>
        <w:t xml:space="preserve">Elles sont uniquement nécessaires à la gestion </w:t>
      </w:r>
      <w:r>
        <w:rPr>
          <w:rStyle w:val="color15"/>
          <w:rFonts w:asciiTheme="majorHAnsi" w:hAnsiTheme="majorHAnsi" w:cs="Arial"/>
          <w:color w:val="303030"/>
          <w:bdr w:val="none" w:sz="0" w:space="0" w:color="auto" w:frame="1"/>
        </w:rPr>
        <w:t>des achats de crédits et l’envoie des actualités.</w:t>
      </w:r>
    </w:p>
    <w:p w14:paraId="177F5BB3" w14:textId="77777777" w:rsidR="00741761" w:rsidRPr="0061269F" w:rsidRDefault="00741761" w:rsidP="00741761">
      <w:pPr>
        <w:pStyle w:val="font8"/>
        <w:spacing w:before="0" w:beforeAutospacing="0" w:after="0" w:afterAutospacing="0" w:line="360" w:lineRule="auto"/>
        <w:jc w:val="both"/>
        <w:textAlignment w:val="baseline"/>
        <w:rPr>
          <w:rFonts w:asciiTheme="majorHAnsi" w:hAnsiTheme="majorHAnsi" w:cs="Arial"/>
          <w:color w:val="606060"/>
        </w:rPr>
      </w:pPr>
      <w:r w:rsidRPr="0061269F">
        <w:rPr>
          <w:rFonts w:asciiTheme="majorHAnsi" w:hAnsiTheme="majorHAnsi" w:cs="Arial"/>
          <w:color w:val="606060"/>
        </w:rPr>
        <w:t> </w:t>
      </w:r>
    </w:p>
    <w:p w14:paraId="0BEDB1E8" w14:textId="5EAEA38D" w:rsidR="00741761" w:rsidRPr="0061269F" w:rsidRDefault="00741761" w:rsidP="00741761">
      <w:pPr>
        <w:pStyle w:val="font8"/>
        <w:spacing w:before="0" w:beforeAutospacing="0" w:after="0" w:afterAutospacing="0" w:line="360" w:lineRule="auto"/>
        <w:jc w:val="both"/>
        <w:textAlignment w:val="baseline"/>
        <w:rPr>
          <w:rFonts w:asciiTheme="majorHAnsi" w:hAnsiTheme="majorHAnsi" w:cs="Arial"/>
          <w:color w:val="606060"/>
        </w:rPr>
      </w:pPr>
      <w:r w:rsidRPr="0061269F">
        <w:rPr>
          <w:rStyle w:val="color15"/>
          <w:rFonts w:asciiTheme="majorHAnsi" w:hAnsiTheme="majorHAnsi" w:cs="Arial"/>
          <w:color w:val="303030"/>
          <w:bdr w:val="none" w:sz="0" w:space="0" w:color="auto" w:frame="1"/>
        </w:rPr>
        <w:t xml:space="preserve">Ces informations et données sont également conservées à des fins de sécurité́, afin de respecter les obligations légales et réglementaires et ainsi que pour permettre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xml:space="preserve">̀ </w:t>
      </w:r>
      <w:r w:rsidR="00AC49AA">
        <w:rPr>
          <w:rStyle w:val="color15"/>
          <w:rFonts w:asciiTheme="majorHAnsi" w:hAnsiTheme="majorHAnsi" w:cs="Arial"/>
          <w:color w:val="303030"/>
          <w:bdr w:val="none" w:sz="0" w:space="0" w:color="auto" w:frame="1"/>
        </w:rPr>
        <w:t>au Vendeur</w:t>
      </w:r>
      <w:r w:rsidRPr="0061269F">
        <w:rPr>
          <w:rStyle w:val="color15"/>
          <w:rFonts w:asciiTheme="majorHAnsi" w:hAnsiTheme="majorHAnsi" w:cs="Arial"/>
          <w:color w:val="303030"/>
          <w:bdr w:val="none" w:sz="0" w:space="0" w:color="auto" w:frame="1"/>
        </w:rPr>
        <w:t xml:space="preserve"> d’améliorer et personnaliser les Services.</w:t>
      </w:r>
      <w:r>
        <w:rPr>
          <w:rFonts w:asciiTheme="majorHAnsi" w:hAnsiTheme="majorHAnsi" w:cs="Arial"/>
          <w:color w:val="606060"/>
        </w:rPr>
        <w:t xml:space="preserve"> </w:t>
      </w:r>
      <w:r w:rsidR="00AC49AA">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ne vend pas, ne commercialise pas</w:t>
      </w:r>
      <w:r w:rsidR="00AC49AA">
        <w:rPr>
          <w:rStyle w:val="color15"/>
          <w:rFonts w:asciiTheme="majorHAnsi" w:hAnsiTheme="majorHAnsi" w:cs="Arial"/>
          <w:color w:val="303030"/>
          <w:bdr w:val="none" w:sz="0" w:space="0" w:color="auto" w:frame="1"/>
        </w:rPr>
        <w:t xml:space="preserve"> et</w:t>
      </w:r>
      <w:r w:rsidRPr="0061269F">
        <w:rPr>
          <w:rStyle w:val="color15"/>
          <w:rFonts w:asciiTheme="majorHAnsi" w:hAnsiTheme="majorHAnsi" w:cs="Arial"/>
          <w:color w:val="303030"/>
          <w:bdr w:val="none" w:sz="0" w:space="0" w:color="auto" w:frame="1"/>
        </w:rPr>
        <w:t xml:space="preserve"> ne loue pas et généralement ne communique pas et ne transfère pas, à des tiers, les informations concernant les </w:t>
      </w:r>
      <w:r>
        <w:rPr>
          <w:rStyle w:val="color15"/>
          <w:rFonts w:asciiTheme="majorHAnsi" w:hAnsiTheme="majorHAnsi" w:cs="Arial"/>
          <w:color w:val="303030"/>
          <w:bdr w:val="none" w:sz="0" w:space="0" w:color="auto" w:frame="1"/>
        </w:rPr>
        <w:t>clients</w:t>
      </w:r>
      <w:r w:rsidRPr="0061269F">
        <w:rPr>
          <w:rStyle w:val="color15"/>
          <w:rFonts w:asciiTheme="majorHAnsi" w:hAnsiTheme="majorHAnsi" w:cs="Arial"/>
          <w:color w:val="303030"/>
          <w:bdr w:val="none" w:sz="0" w:space="0" w:color="auto" w:frame="1"/>
        </w:rPr>
        <w:t xml:space="preserve">. En cas de </w:t>
      </w:r>
      <w:r>
        <w:rPr>
          <w:rStyle w:val="color15"/>
          <w:rFonts w:asciiTheme="majorHAnsi" w:hAnsiTheme="majorHAnsi" w:cs="Arial"/>
          <w:color w:val="303030"/>
          <w:bdr w:val="none" w:sz="0" w:space="0" w:color="auto" w:frame="1"/>
        </w:rPr>
        <w:t xml:space="preserve">changement et/ou de </w:t>
      </w:r>
      <w:r w:rsidRPr="0061269F">
        <w:rPr>
          <w:rStyle w:val="color15"/>
          <w:rFonts w:asciiTheme="majorHAnsi" w:hAnsiTheme="majorHAnsi" w:cs="Arial"/>
          <w:color w:val="303030"/>
          <w:bdr w:val="none" w:sz="0" w:space="0" w:color="auto" w:frame="1"/>
        </w:rPr>
        <w:t xml:space="preserve">cession de fichiers ou en cas de transfert d’activité́ à un tiers, </w:t>
      </w:r>
      <w:r w:rsidR="00AC49AA">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s’engage alors </w:t>
      </w:r>
      <w:proofErr w:type="spellStart"/>
      <w:r w:rsidRPr="0061269F">
        <w:rPr>
          <w:rStyle w:val="color15"/>
          <w:rFonts w:asciiTheme="majorHAnsi" w:hAnsiTheme="majorHAnsi" w:cs="Arial"/>
          <w:color w:val="303030"/>
          <w:bdr w:val="none" w:sz="0" w:space="0" w:color="auto" w:frame="1"/>
        </w:rPr>
        <w:t>a</w:t>
      </w:r>
      <w:proofErr w:type="spellEnd"/>
      <w:r w:rsidRPr="0061269F">
        <w:rPr>
          <w:rStyle w:val="color15"/>
          <w:rFonts w:asciiTheme="majorHAnsi" w:hAnsiTheme="majorHAnsi" w:cs="Arial"/>
          <w:color w:val="303030"/>
          <w:bdr w:val="none" w:sz="0" w:space="0" w:color="auto" w:frame="1"/>
        </w:rPr>
        <w:t>̀ informer préalablement l’Utilisateur afin d’obtenir son consentement.</w:t>
      </w:r>
    </w:p>
    <w:p w14:paraId="38CEB685" w14:textId="77777777" w:rsidR="00741761" w:rsidRDefault="00741761" w:rsidP="00DD7B80">
      <w:pPr>
        <w:spacing w:line="360" w:lineRule="auto"/>
        <w:jc w:val="both"/>
        <w:rPr>
          <w:rFonts w:asciiTheme="majorHAnsi" w:hAnsiTheme="majorHAnsi"/>
          <w:sz w:val="24"/>
          <w:szCs w:val="24"/>
        </w:rPr>
      </w:pPr>
    </w:p>
    <w:p w14:paraId="6D3CF0B8" w14:textId="77777777" w:rsidR="00741761" w:rsidRDefault="00741761" w:rsidP="00DD7B80">
      <w:pPr>
        <w:spacing w:line="360" w:lineRule="auto"/>
        <w:jc w:val="both"/>
        <w:rPr>
          <w:rFonts w:asciiTheme="majorHAnsi" w:hAnsiTheme="majorHAnsi"/>
          <w:sz w:val="24"/>
          <w:szCs w:val="24"/>
        </w:rPr>
      </w:pPr>
    </w:p>
    <w:p w14:paraId="55EBABF8" w14:textId="77777777" w:rsidR="00741761" w:rsidRDefault="00741761" w:rsidP="00DD7B80">
      <w:pPr>
        <w:spacing w:line="360" w:lineRule="auto"/>
        <w:jc w:val="both"/>
        <w:rPr>
          <w:rFonts w:asciiTheme="majorHAnsi" w:hAnsiTheme="majorHAnsi"/>
          <w:sz w:val="24"/>
          <w:szCs w:val="24"/>
        </w:rPr>
      </w:pPr>
    </w:p>
    <w:p w14:paraId="703006D7" w14:textId="77777777" w:rsidR="00741761" w:rsidRPr="00DD7B80" w:rsidRDefault="00741761" w:rsidP="00DD7B80">
      <w:pPr>
        <w:spacing w:line="360" w:lineRule="auto"/>
        <w:jc w:val="both"/>
        <w:rPr>
          <w:rFonts w:asciiTheme="majorHAnsi" w:hAnsiTheme="majorHAnsi"/>
          <w:sz w:val="24"/>
          <w:szCs w:val="24"/>
        </w:rPr>
      </w:pPr>
    </w:p>
    <w:p w14:paraId="7D835645" w14:textId="77777777" w:rsidR="00E54026" w:rsidRDefault="00E54026" w:rsidP="00DD7B80">
      <w:pPr>
        <w:spacing w:line="360" w:lineRule="auto"/>
        <w:jc w:val="both"/>
        <w:rPr>
          <w:rFonts w:asciiTheme="majorHAnsi" w:hAnsiTheme="majorHAnsi"/>
          <w:sz w:val="24"/>
          <w:szCs w:val="24"/>
        </w:rPr>
      </w:pPr>
    </w:p>
    <w:p w14:paraId="3291921F"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10.2 Droits du Client et responsable du traitement</w:t>
      </w:r>
    </w:p>
    <w:p w14:paraId="159F8F3F"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 xml:space="preserve">Conformément à la loi n° 78-17 du 6 janvier 1978 relative à l’informatique, aux fichiers et </w:t>
      </w:r>
      <w:r w:rsidR="00343598" w:rsidRPr="00DD7B80">
        <w:rPr>
          <w:rFonts w:asciiTheme="majorHAnsi" w:hAnsiTheme="majorHAnsi"/>
          <w:sz w:val="24"/>
          <w:szCs w:val="24"/>
        </w:rPr>
        <w:t>aux libertés modifiées</w:t>
      </w:r>
      <w:r w:rsidRPr="00DD7B80">
        <w:rPr>
          <w:rFonts w:asciiTheme="majorHAnsi" w:hAnsiTheme="majorHAnsi"/>
          <w:sz w:val="24"/>
          <w:szCs w:val="24"/>
        </w:rPr>
        <w:t xml:space="preserve"> par la nouvelle loi Informatique et Libertés n° 2004-801 du 6 août 2004, le Client dispose à tout moment d’un droit d’accès, de modification, de rectification et de suppression des données qui le concernent.</w:t>
      </w:r>
    </w:p>
    <w:p w14:paraId="25473184" w14:textId="77777777" w:rsidR="00DD7B80" w:rsidRPr="00DD7B80" w:rsidRDefault="00DD7B80" w:rsidP="00DD7B80">
      <w:pPr>
        <w:spacing w:line="360" w:lineRule="auto"/>
        <w:jc w:val="both"/>
        <w:rPr>
          <w:rFonts w:asciiTheme="majorHAnsi" w:hAnsiTheme="majorHAnsi"/>
          <w:sz w:val="24"/>
          <w:szCs w:val="24"/>
        </w:rPr>
      </w:pPr>
    </w:p>
    <w:p w14:paraId="37434F53" w14:textId="718A736F"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 xml:space="preserve">Pour cela, il suffit au Client de contacter par </w:t>
      </w:r>
      <w:r w:rsidR="00F409DB">
        <w:rPr>
          <w:rFonts w:asciiTheme="majorHAnsi" w:hAnsiTheme="majorHAnsi"/>
          <w:sz w:val="24"/>
          <w:szCs w:val="24"/>
        </w:rPr>
        <w:t xml:space="preserve">courrier </w:t>
      </w:r>
      <w:r w:rsidR="009334CA">
        <w:rPr>
          <w:rFonts w:asciiTheme="majorHAnsi" w:hAnsiTheme="majorHAnsi"/>
          <w:sz w:val="24"/>
          <w:szCs w:val="24"/>
        </w:rPr>
        <w:t>électronique</w:t>
      </w:r>
      <w:bookmarkStart w:id="1" w:name="_GoBack"/>
      <w:bookmarkEnd w:id="1"/>
      <w:r w:rsidRPr="00DD7B80">
        <w:rPr>
          <w:rFonts w:asciiTheme="majorHAnsi" w:hAnsiTheme="majorHAnsi"/>
          <w:sz w:val="24"/>
          <w:szCs w:val="24"/>
        </w:rPr>
        <w:t>, le responsable du traitement des données à caractère personnel, aux coordonnées ci-dessous :</w:t>
      </w:r>
    </w:p>
    <w:p w14:paraId="2C46E9BC" w14:textId="77777777" w:rsidR="00DD7B80" w:rsidRPr="00343598" w:rsidRDefault="00343598" w:rsidP="00DD7B80">
      <w:pPr>
        <w:spacing w:line="360" w:lineRule="auto"/>
        <w:jc w:val="both"/>
        <w:rPr>
          <w:rFonts w:asciiTheme="majorHAnsi" w:hAnsiTheme="majorHAnsi"/>
          <w:sz w:val="24"/>
          <w:szCs w:val="24"/>
        </w:rPr>
      </w:pPr>
      <w:r w:rsidRPr="00343598">
        <w:rPr>
          <w:rFonts w:asciiTheme="majorHAnsi" w:hAnsiTheme="majorHAnsi"/>
          <w:sz w:val="24"/>
          <w:szCs w:val="24"/>
        </w:rPr>
        <w:t>Coumba Davy</w:t>
      </w:r>
    </w:p>
    <w:p w14:paraId="3781AF2F"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 xml:space="preserve">Adresse : 21 </w:t>
      </w:r>
      <w:r w:rsidR="00343598">
        <w:rPr>
          <w:rFonts w:asciiTheme="majorHAnsi" w:hAnsiTheme="majorHAnsi"/>
          <w:sz w:val="24"/>
          <w:szCs w:val="24"/>
        </w:rPr>
        <w:t>avenue Georges Sand 93210 La Plaine Saint-Denis</w:t>
      </w:r>
    </w:p>
    <w:p w14:paraId="052A6868"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 xml:space="preserve">Tél : </w:t>
      </w:r>
      <w:r w:rsidR="00343598">
        <w:rPr>
          <w:rFonts w:asciiTheme="majorHAnsi" w:hAnsiTheme="majorHAnsi"/>
          <w:sz w:val="24"/>
          <w:szCs w:val="24"/>
        </w:rPr>
        <w:t>06 22 90 37 41</w:t>
      </w:r>
    </w:p>
    <w:p w14:paraId="46F41873" w14:textId="77777777" w:rsid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 xml:space="preserve">E-mail : </w:t>
      </w:r>
      <w:hyperlink r:id="rId9" w:history="1">
        <w:r w:rsidR="00142659" w:rsidRPr="00217EAE">
          <w:rPr>
            <w:rStyle w:val="Lienhypertexte"/>
            <w:rFonts w:asciiTheme="majorHAnsi" w:hAnsiTheme="majorHAnsi"/>
            <w:sz w:val="24"/>
            <w:szCs w:val="24"/>
          </w:rPr>
          <w:t>diiwiiartiste@gmail.com</w:t>
        </w:r>
      </w:hyperlink>
    </w:p>
    <w:p w14:paraId="1D5AD63C" w14:textId="77777777" w:rsidR="00142659" w:rsidRPr="00DD7B80" w:rsidRDefault="00142659" w:rsidP="00DD7B80">
      <w:pPr>
        <w:spacing w:line="360" w:lineRule="auto"/>
        <w:jc w:val="both"/>
        <w:rPr>
          <w:rFonts w:asciiTheme="majorHAnsi" w:hAnsiTheme="majorHAnsi"/>
          <w:sz w:val="24"/>
          <w:szCs w:val="24"/>
        </w:rPr>
      </w:pPr>
    </w:p>
    <w:p w14:paraId="40D98933" w14:textId="77777777" w:rsidR="00DD7B80" w:rsidRDefault="00DD7B80" w:rsidP="00DD7B80">
      <w:pPr>
        <w:spacing w:line="360" w:lineRule="auto"/>
        <w:jc w:val="both"/>
        <w:rPr>
          <w:rFonts w:asciiTheme="majorHAnsi" w:hAnsiTheme="majorHAnsi"/>
          <w:sz w:val="24"/>
          <w:szCs w:val="24"/>
        </w:rPr>
      </w:pPr>
    </w:p>
    <w:p w14:paraId="7471355A" w14:textId="77777777" w:rsidR="00343598" w:rsidRDefault="00343598" w:rsidP="00DD7B80">
      <w:pPr>
        <w:spacing w:line="360" w:lineRule="auto"/>
        <w:jc w:val="both"/>
        <w:rPr>
          <w:rFonts w:asciiTheme="majorHAnsi" w:hAnsiTheme="majorHAnsi"/>
          <w:sz w:val="24"/>
          <w:szCs w:val="24"/>
        </w:rPr>
      </w:pPr>
    </w:p>
    <w:p w14:paraId="3618B701" w14:textId="77777777" w:rsidR="00343598" w:rsidRDefault="00343598" w:rsidP="00DD7B80">
      <w:pPr>
        <w:spacing w:line="360" w:lineRule="auto"/>
        <w:jc w:val="both"/>
        <w:rPr>
          <w:rFonts w:asciiTheme="majorHAnsi" w:hAnsiTheme="majorHAnsi"/>
          <w:sz w:val="24"/>
          <w:szCs w:val="24"/>
        </w:rPr>
      </w:pPr>
    </w:p>
    <w:p w14:paraId="6D317E32" w14:textId="77777777" w:rsidR="00343598" w:rsidRDefault="00343598" w:rsidP="00DD7B80">
      <w:pPr>
        <w:spacing w:line="360" w:lineRule="auto"/>
        <w:jc w:val="both"/>
        <w:rPr>
          <w:rFonts w:asciiTheme="majorHAnsi" w:hAnsiTheme="majorHAnsi"/>
          <w:sz w:val="24"/>
          <w:szCs w:val="24"/>
        </w:rPr>
      </w:pPr>
    </w:p>
    <w:p w14:paraId="1EC34664" w14:textId="77777777" w:rsidR="00343598" w:rsidRDefault="00343598" w:rsidP="00DD7B80">
      <w:pPr>
        <w:spacing w:line="360" w:lineRule="auto"/>
        <w:jc w:val="both"/>
        <w:rPr>
          <w:rFonts w:asciiTheme="majorHAnsi" w:hAnsiTheme="majorHAnsi"/>
          <w:sz w:val="24"/>
          <w:szCs w:val="24"/>
        </w:rPr>
      </w:pPr>
    </w:p>
    <w:p w14:paraId="4470387A" w14:textId="77777777" w:rsidR="00741761" w:rsidRDefault="00741761" w:rsidP="00DD7B80">
      <w:pPr>
        <w:spacing w:line="360" w:lineRule="auto"/>
        <w:jc w:val="both"/>
        <w:rPr>
          <w:rFonts w:asciiTheme="majorHAnsi" w:hAnsiTheme="majorHAnsi"/>
          <w:sz w:val="24"/>
          <w:szCs w:val="24"/>
        </w:rPr>
      </w:pPr>
    </w:p>
    <w:p w14:paraId="20338B78" w14:textId="77777777" w:rsidR="00741761" w:rsidRDefault="00741761" w:rsidP="00DD7B80">
      <w:pPr>
        <w:spacing w:line="360" w:lineRule="auto"/>
        <w:jc w:val="both"/>
        <w:rPr>
          <w:rFonts w:asciiTheme="majorHAnsi" w:hAnsiTheme="majorHAnsi"/>
          <w:sz w:val="24"/>
          <w:szCs w:val="24"/>
        </w:rPr>
      </w:pPr>
    </w:p>
    <w:p w14:paraId="747A4AB0" w14:textId="77777777" w:rsidR="00741761" w:rsidRDefault="00741761" w:rsidP="00DD7B80">
      <w:pPr>
        <w:spacing w:line="360" w:lineRule="auto"/>
        <w:jc w:val="both"/>
        <w:rPr>
          <w:rFonts w:asciiTheme="majorHAnsi" w:hAnsiTheme="majorHAnsi"/>
          <w:sz w:val="24"/>
          <w:szCs w:val="24"/>
        </w:rPr>
      </w:pPr>
    </w:p>
    <w:p w14:paraId="129048D0" w14:textId="77777777" w:rsidR="00741761" w:rsidRDefault="00741761" w:rsidP="00DD7B80">
      <w:pPr>
        <w:spacing w:line="360" w:lineRule="auto"/>
        <w:jc w:val="both"/>
        <w:rPr>
          <w:rFonts w:asciiTheme="majorHAnsi" w:hAnsiTheme="majorHAnsi"/>
          <w:sz w:val="24"/>
          <w:szCs w:val="24"/>
        </w:rPr>
      </w:pPr>
    </w:p>
    <w:p w14:paraId="4446053D" w14:textId="77777777" w:rsidR="00741761" w:rsidRDefault="00741761" w:rsidP="00DD7B80">
      <w:pPr>
        <w:spacing w:line="360" w:lineRule="auto"/>
        <w:jc w:val="both"/>
        <w:rPr>
          <w:rFonts w:asciiTheme="majorHAnsi" w:hAnsiTheme="majorHAnsi"/>
          <w:sz w:val="24"/>
          <w:szCs w:val="24"/>
        </w:rPr>
      </w:pPr>
    </w:p>
    <w:p w14:paraId="4D43DF68" w14:textId="77777777" w:rsidR="00741761" w:rsidRDefault="00741761" w:rsidP="00DD7B80">
      <w:pPr>
        <w:spacing w:line="360" w:lineRule="auto"/>
        <w:jc w:val="both"/>
        <w:rPr>
          <w:rFonts w:asciiTheme="majorHAnsi" w:hAnsiTheme="majorHAnsi"/>
          <w:sz w:val="24"/>
          <w:szCs w:val="24"/>
        </w:rPr>
      </w:pPr>
    </w:p>
    <w:p w14:paraId="3FDE885A" w14:textId="77777777" w:rsidR="00741761" w:rsidRDefault="00741761" w:rsidP="00DD7B80">
      <w:pPr>
        <w:spacing w:line="360" w:lineRule="auto"/>
        <w:jc w:val="both"/>
        <w:rPr>
          <w:rFonts w:asciiTheme="majorHAnsi" w:hAnsiTheme="majorHAnsi"/>
          <w:sz w:val="24"/>
          <w:szCs w:val="24"/>
        </w:rPr>
      </w:pPr>
    </w:p>
    <w:p w14:paraId="5721A9EE" w14:textId="77777777" w:rsidR="00741761" w:rsidRDefault="00741761" w:rsidP="00DD7B80">
      <w:pPr>
        <w:spacing w:line="360" w:lineRule="auto"/>
        <w:jc w:val="both"/>
        <w:rPr>
          <w:rFonts w:asciiTheme="majorHAnsi" w:hAnsiTheme="majorHAnsi"/>
          <w:sz w:val="24"/>
          <w:szCs w:val="24"/>
        </w:rPr>
      </w:pPr>
    </w:p>
    <w:p w14:paraId="4180E302" w14:textId="77777777" w:rsidR="00741761" w:rsidRPr="00DD7B80" w:rsidRDefault="00741761" w:rsidP="00DD7B80">
      <w:pPr>
        <w:spacing w:line="360" w:lineRule="auto"/>
        <w:jc w:val="both"/>
        <w:rPr>
          <w:rFonts w:asciiTheme="majorHAnsi" w:hAnsiTheme="majorHAnsi"/>
          <w:sz w:val="24"/>
          <w:szCs w:val="24"/>
        </w:rPr>
      </w:pPr>
    </w:p>
    <w:p w14:paraId="08918B83" w14:textId="77777777" w:rsidR="00DD7B80" w:rsidRPr="00DD7B80" w:rsidRDefault="00DD7B80" w:rsidP="00DD7B80">
      <w:pPr>
        <w:spacing w:line="360" w:lineRule="auto"/>
        <w:jc w:val="both"/>
        <w:rPr>
          <w:rFonts w:asciiTheme="majorHAnsi" w:hAnsiTheme="majorHAnsi"/>
          <w:b/>
          <w:bCs/>
          <w:sz w:val="24"/>
          <w:szCs w:val="24"/>
        </w:rPr>
      </w:pPr>
      <w:r w:rsidRPr="00DD7B80">
        <w:rPr>
          <w:rFonts w:asciiTheme="majorHAnsi" w:hAnsiTheme="majorHAnsi"/>
          <w:b/>
          <w:bCs/>
          <w:sz w:val="24"/>
          <w:szCs w:val="24"/>
        </w:rPr>
        <w:lastRenderedPageBreak/>
        <w:t>11. RÈGLEMENT DES LITIGES ET DROIT APPLICABLE</w:t>
      </w:r>
    </w:p>
    <w:p w14:paraId="52A1D484"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11.1 Réclamations</w:t>
      </w:r>
    </w:p>
    <w:p w14:paraId="2562A113" w14:textId="17EA749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Toute réclamation de la part d’un Client quant à une commande ou aux CGV doit être adressée (par</w:t>
      </w:r>
      <w:r w:rsidR="004A51F4">
        <w:rPr>
          <w:rFonts w:asciiTheme="majorHAnsi" w:hAnsiTheme="majorHAnsi"/>
          <w:sz w:val="24"/>
          <w:szCs w:val="24"/>
        </w:rPr>
        <w:t xml:space="preserve"> </w:t>
      </w:r>
      <w:r w:rsidRPr="00DD7B80">
        <w:rPr>
          <w:rFonts w:asciiTheme="majorHAnsi" w:hAnsiTheme="majorHAnsi"/>
          <w:sz w:val="24"/>
          <w:szCs w:val="24"/>
        </w:rPr>
        <w:t>courrier électronique) au Vendeur.</w:t>
      </w:r>
    </w:p>
    <w:p w14:paraId="53CA1691" w14:textId="77777777" w:rsidR="00DD7B80" w:rsidRPr="00DD7B80" w:rsidRDefault="00DD7B80" w:rsidP="00DD7B80">
      <w:pPr>
        <w:spacing w:line="360" w:lineRule="auto"/>
        <w:jc w:val="both"/>
        <w:rPr>
          <w:rFonts w:asciiTheme="majorHAnsi" w:hAnsiTheme="majorHAnsi"/>
          <w:sz w:val="24"/>
          <w:szCs w:val="24"/>
        </w:rPr>
      </w:pPr>
    </w:p>
    <w:p w14:paraId="0AD08927"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11.2 Juridiction compétente</w:t>
      </w:r>
    </w:p>
    <w:p w14:paraId="7D2A53CA"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Tout litige relatif à une commande ou aux CGV, leur validité, leur interprétation, leur exécution, leur résiliation, leurs conséquences ou leurs suites, qui n’aurait pu être résolu à l’amiable entre le Vendeur et le Client sera soumis à la juridiction compétente dans les conditions de droit commun.</w:t>
      </w:r>
    </w:p>
    <w:p w14:paraId="5BDD562E" w14:textId="77777777" w:rsidR="00DD7B80" w:rsidRPr="00DD7B80" w:rsidRDefault="00DD7B80" w:rsidP="00DD7B80">
      <w:pPr>
        <w:spacing w:line="360" w:lineRule="auto"/>
        <w:jc w:val="both"/>
        <w:rPr>
          <w:rFonts w:asciiTheme="majorHAnsi" w:hAnsiTheme="majorHAnsi"/>
          <w:sz w:val="24"/>
          <w:szCs w:val="24"/>
        </w:rPr>
      </w:pPr>
    </w:p>
    <w:p w14:paraId="55400ED5"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Le Client est informé qu’il peut en tout état de cause recourir à une médiation conventionnelle, notamment auprès de la Commission de la médiation de la consommation (conformément à l’article L. 534-7 du Code de la consommation), ou auprès d’instances de médiation sectorielles existantes, ou à tout autre mode alternatif de règlement des différends (notamment conciliation) en cas de contestation.</w:t>
      </w:r>
    </w:p>
    <w:p w14:paraId="1585DF58" w14:textId="77777777" w:rsidR="00DD7B80" w:rsidRPr="00DD7B80" w:rsidRDefault="00DD7B80" w:rsidP="00DD7B80">
      <w:pPr>
        <w:spacing w:line="360" w:lineRule="auto"/>
        <w:jc w:val="both"/>
        <w:rPr>
          <w:rFonts w:asciiTheme="majorHAnsi" w:hAnsiTheme="majorHAnsi"/>
          <w:sz w:val="24"/>
          <w:szCs w:val="24"/>
        </w:rPr>
      </w:pPr>
    </w:p>
    <w:p w14:paraId="4BD5DDE7"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11.3 Droit applicable</w:t>
      </w:r>
    </w:p>
    <w:p w14:paraId="66AEC3D4" w14:textId="77777777" w:rsidR="00DD7B80" w:rsidRPr="00DD7B80" w:rsidRDefault="00DD7B80" w:rsidP="00DD7B80">
      <w:pPr>
        <w:spacing w:line="360" w:lineRule="auto"/>
        <w:jc w:val="both"/>
        <w:rPr>
          <w:rFonts w:asciiTheme="majorHAnsi" w:hAnsiTheme="majorHAnsi"/>
          <w:sz w:val="24"/>
          <w:szCs w:val="24"/>
        </w:rPr>
      </w:pPr>
      <w:r w:rsidRPr="00DD7B80">
        <w:rPr>
          <w:rFonts w:asciiTheme="majorHAnsi" w:hAnsiTheme="majorHAnsi"/>
          <w:sz w:val="24"/>
          <w:szCs w:val="24"/>
        </w:rPr>
        <w:t>Sous réserve des dispositions législatives nationales ou communautaires applicables, les CGV et tous contrats régis par elles sont soumis à la loi française.</w:t>
      </w:r>
    </w:p>
    <w:p w14:paraId="599B7ED8" w14:textId="77777777" w:rsidR="00DD7B80" w:rsidRPr="00DD7B80" w:rsidRDefault="00DD7B80" w:rsidP="00DD7B80">
      <w:pPr>
        <w:spacing w:line="360" w:lineRule="auto"/>
        <w:jc w:val="both"/>
        <w:rPr>
          <w:rFonts w:asciiTheme="majorHAnsi" w:hAnsiTheme="majorHAnsi"/>
          <w:sz w:val="24"/>
          <w:szCs w:val="24"/>
        </w:rPr>
      </w:pPr>
    </w:p>
    <w:p w14:paraId="3D5E14B6" w14:textId="77777777" w:rsidR="00DD7B80" w:rsidRPr="00DD7B80" w:rsidRDefault="00DD7B80" w:rsidP="00DD7B80">
      <w:pPr>
        <w:spacing w:line="360" w:lineRule="auto"/>
        <w:jc w:val="both"/>
        <w:rPr>
          <w:rFonts w:asciiTheme="majorHAnsi" w:hAnsiTheme="majorHAnsi"/>
          <w:b/>
          <w:bCs/>
          <w:sz w:val="24"/>
          <w:szCs w:val="24"/>
        </w:rPr>
      </w:pPr>
      <w:r w:rsidRPr="00DD7B80">
        <w:rPr>
          <w:rFonts w:asciiTheme="majorHAnsi" w:hAnsiTheme="majorHAnsi"/>
          <w:b/>
          <w:bCs/>
          <w:sz w:val="24"/>
          <w:szCs w:val="24"/>
        </w:rPr>
        <w:t>12. PUBLICITÉ</w:t>
      </w:r>
    </w:p>
    <w:p w14:paraId="5D4D67B3" w14:textId="635917F5" w:rsidR="00DD7B80" w:rsidRDefault="00105D12" w:rsidP="00DD7B80">
      <w:pPr>
        <w:spacing w:line="360" w:lineRule="auto"/>
        <w:jc w:val="both"/>
        <w:rPr>
          <w:rFonts w:asciiTheme="majorHAnsi" w:hAnsiTheme="majorHAnsi"/>
          <w:sz w:val="24"/>
          <w:szCs w:val="24"/>
        </w:rPr>
      </w:pPr>
      <w:r>
        <w:rPr>
          <w:rFonts w:asciiTheme="majorHAnsi" w:hAnsiTheme="majorHAnsi"/>
          <w:sz w:val="24"/>
          <w:szCs w:val="24"/>
        </w:rPr>
        <w:t>Le vendeur</w:t>
      </w:r>
      <w:r w:rsidR="00DD7B80" w:rsidRPr="00DD7B80">
        <w:rPr>
          <w:rFonts w:asciiTheme="majorHAnsi" w:hAnsiTheme="majorHAnsi"/>
          <w:sz w:val="24"/>
          <w:szCs w:val="24"/>
        </w:rPr>
        <w:t xml:space="preserve"> se réserve la faculté d’insérer sur toute page du site et dans toute communication aux Utilisateurs tous messages publicitaires ou promotionnels sous une forme et dans des conditions dont </w:t>
      </w:r>
      <w:r w:rsidR="00AC49AA">
        <w:rPr>
          <w:rFonts w:asciiTheme="majorHAnsi" w:hAnsiTheme="majorHAnsi"/>
          <w:sz w:val="24"/>
          <w:szCs w:val="24"/>
        </w:rPr>
        <w:t>Le vendeur</w:t>
      </w:r>
      <w:r w:rsidR="00DD7B80" w:rsidRPr="00DD7B80">
        <w:rPr>
          <w:rFonts w:asciiTheme="majorHAnsi" w:hAnsiTheme="majorHAnsi"/>
          <w:sz w:val="24"/>
          <w:szCs w:val="24"/>
        </w:rPr>
        <w:t xml:space="preserve"> sera seule juge.</w:t>
      </w:r>
    </w:p>
    <w:p w14:paraId="7D903935" w14:textId="77777777" w:rsidR="00142659" w:rsidRDefault="00142659" w:rsidP="00DD7B80">
      <w:pPr>
        <w:spacing w:line="360" w:lineRule="auto"/>
        <w:jc w:val="both"/>
        <w:rPr>
          <w:rFonts w:asciiTheme="majorHAnsi" w:hAnsiTheme="majorHAnsi"/>
          <w:sz w:val="24"/>
          <w:szCs w:val="24"/>
        </w:rPr>
      </w:pPr>
    </w:p>
    <w:p w14:paraId="20EF97C6" w14:textId="77777777" w:rsidR="00142659" w:rsidRDefault="00142659" w:rsidP="00DD7B80">
      <w:pPr>
        <w:spacing w:line="360" w:lineRule="auto"/>
        <w:jc w:val="both"/>
        <w:rPr>
          <w:rFonts w:asciiTheme="majorHAnsi" w:hAnsiTheme="majorHAnsi"/>
          <w:sz w:val="24"/>
          <w:szCs w:val="24"/>
        </w:rPr>
      </w:pPr>
    </w:p>
    <w:p w14:paraId="229E419A" w14:textId="77777777" w:rsidR="00142659" w:rsidRDefault="00142659" w:rsidP="00DD7B80">
      <w:pPr>
        <w:spacing w:line="360" w:lineRule="auto"/>
        <w:jc w:val="both"/>
        <w:rPr>
          <w:rFonts w:asciiTheme="majorHAnsi" w:hAnsiTheme="majorHAnsi"/>
          <w:sz w:val="24"/>
          <w:szCs w:val="24"/>
        </w:rPr>
      </w:pPr>
    </w:p>
    <w:p w14:paraId="2C476D0A" w14:textId="77777777" w:rsidR="00EB6625" w:rsidRDefault="00EB6625" w:rsidP="00DD7B80">
      <w:pPr>
        <w:spacing w:line="360" w:lineRule="auto"/>
        <w:jc w:val="both"/>
        <w:rPr>
          <w:rFonts w:asciiTheme="majorHAnsi" w:hAnsiTheme="majorHAnsi"/>
          <w:sz w:val="24"/>
          <w:szCs w:val="24"/>
        </w:rPr>
      </w:pPr>
    </w:p>
    <w:p w14:paraId="4B2EE609" w14:textId="77777777" w:rsidR="00EB6625" w:rsidRDefault="00EB6625" w:rsidP="00DD7B80">
      <w:pPr>
        <w:spacing w:line="360" w:lineRule="auto"/>
        <w:jc w:val="both"/>
        <w:rPr>
          <w:rFonts w:asciiTheme="majorHAnsi" w:hAnsiTheme="majorHAnsi"/>
          <w:sz w:val="24"/>
          <w:szCs w:val="24"/>
        </w:rPr>
      </w:pPr>
    </w:p>
    <w:p w14:paraId="613BB318" w14:textId="006BE6C9" w:rsidR="00EB6625" w:rsidRPr="00315A04" w:rsidRDefault="00EB6625" w:rsidP="00EB6625">
      <w:pPr>
        <w:pStyle w:val="font8"/>
        <w:spacing w:before="0" w:beforeAutospacing="0" w:after="0" w:afterAutospacing="0" w:line="360" w:lineRule="auto"/>
        <w:jc w:val="both"/>
        <w:textAlignment w:val="baseline"/>
        <w:rPr>
          <w:rFonts w:asciiTheme="majorHAnsi" w:hAnsiTheme="majorHAnsi" w:cs="Arial"/>
          <w:b/>
          <w:bCs/>
          <w:color w:val="606060"/>
        </w:rPr>
      </w:pPr>
      <w:r w:rsidRPr="00315A04">
        <w:rPr>
          <w:rStyle w:val="color15"/>
          <w:rFonts w:asciiTheme="majorHAnsi" w:hAnsiTheme="majorHAnsi" w:cs="Arial"/>
          <w:b/>
          <w:bCs/>
          <w:color w:val="303030"/>
          <w:bdr w:val="none" w:sz="0" w:space="0" w:color="auto" w:frame="1"/>
        </w:rPr>
        <w:lastRenderedPageBreak/>
        <w:t>13</w:t>
      </w:r>
      <w:r>
        <w:rPr>
          <w:rStyle w:val="color15"/>
          <w:rFonts w:asciiTheme="majorHAnsi" w:hAnsiTheme="majorHAnsi" w:cs="Arial"/>
          <w:b/>
          <w:bCs/>
          <w:color w:val="303030"/>
          <w:bdr w:val="none" w:sz="0" w:space="0" w:color="auto" w:frame="1"/>
        </w:rPr>
        <w:t xml:space="preserve">. </w:t>
      </w:r>
      <w:r w:rsidRPr="00315A04">
        <w:rPr>
          <w:rStyle w:val="color15"/>
          <w:rFonts w:asciiTheme="majorHAnsi" w:hAnsiTheme="majorHAnsi" w:cs="Arial"/>
          <w:b/>
          <w:bCs/>
          <w:color w:val="303030"/>
          <w:bdr w:val="none" w:sz="0" w:space="0" w:color="auto" w:frame="1"/>
        </w:rPr>
        <w:t xml:space="preserve"> PROPRIÉTÉ INTELLECTUELLE Contenus diffusés par </w:t>
      </w:r>
      <w:r w:rsidR="00D06C4B">
        <w:rPr>
          <w:rStyle w:val="color15"/>
          <w:rFonts w:asciiTheme="majorHAnsi" w:hAnsiTheme="majorHAnsi" w:cs="Arial"/>
          <w:b/>
          <w:bCs/>
          <w:color w:val="303030"/>
          <w:bdr w:val="none" w:sz="0" w:space="0" w:color="auto" w:frame="1"/>
        </w:rPr>
        <w:t>« </w:t>
      </w:r>
      <w:r w:rsidRPr="00315A04">
        <w:rPr>
          <w:rStyle w:val="color15"/>
          <w:rFonts w:asciiTheme="majorHAnsi" w:hAnsiTheme="majorHAnsi" w:cs="Arial"/>
          <w:b/>
          <w:bCs/>
          <w:color w:val="303030"/>
          <w:bdr w:val="none" w:sz="0" w:space="0" w:color="auto" w:frame="1"/>
        </w:rPr>
        <w:t>le vendeur</w:t>
      </w:r>
      <w:r w:rsidR="00D06C4B">
        <w:rPr>
          <w:rStyle w:val="color15"/>
          <w:rFonts w:asciiTheme="majorHAnsi" w:hAnsiTheme="majorHAnsi" w:cs="Arial"/>
          <w:b/>
          <w:bCs/>
          <w:color w:val="303030"/>
          <w:bdr w:val="none" w:sz="0" w:space="0" w:color="auto" w:frame="1"/>
        </w:rPr>
        <w:t> » :</w:t>
      </w:r>
      <w:r w:rsidRPr="00315A04">
        <w:rPr>
          <w:rStyle w:val="color15"/>
          <w:rFonts w:asciiTheme="majorHAnsi" w:hAnsiTheme="majorHAnsi" w:cs="Arial"/>
          <w:b/>
          <w:bCs/>
          <w:color w:val="303030"/>
          <w:bdr w:val="none" w:sz="0" w:space="0" w:color="auto" w:frame="1"/>
        </w:rPr>
        <w:t xml:space="preserve"> Coumba Davy</w:t>
      </w:r>
    </w:p>
    <w:p w14:paraId="4A529907" w14:textId="77777777" w:rsidR="00EB6625" w:rsidRPr="0061269F" w:rsidRDefault="00EB6625" w:rsidP="00EB6625">
      <w:pPr>
        <w:pStyle w:val="font8"/>
        <w:spacing w:before="0" w:beforeAutospacing="0" w:after="0" w:afterAutospacing="0" w:line="360" w:lineRule="auto"/>
        <w:jc w:val="both"/>
        <w:textAlignment w:val="baseline"/>
        <w:rPr>
          <w:rFonts w:asciiTheme="majorHAnsi" w:hAnsiTheme="majorHAnsi" w:cs="Arial"/>
          <w:color w:val="606060"/>
        </w:rPr>
      </w:pPr>
      <w:r w:rsidRPr="0061269F">
        <w:rPr>
          <w:rStyle w:val="wixguard"/>
          <w:rFonts w:asciiTheme="majorHAnsi" w:hAnsiTheme="majorHAnsi" w:cs="Arial"/>
          <w:b/>
          <w:bCs/>
          <w:color w:val="303030"/>
          <w:u w:val="single"/>
          <w:bdr w:val="none" w:sz="0" w:space="0" w:color="auto" w:frame="1"/>
        </w:rPr>
        <w:t>​</w:t>
      </w:r>
    </w:p>
    <w:p w14:paraId="5DC57E4D" w14:textId="71BCD34F" w:rsidR="00EB6625" w:rsidRPr="00315A04" w:rsidRDefault="00EB6625" w:rsidP="00EB6625">
      <w:pPr>
        <w:pStyle w:val="font8"/>
        <w:spacing w:before="0" w:beforeAutospacing="0" w:after="0" w:afterAutospacing="0" w:line="360" w:lineRule="auto"/>
        <w:jc w:val="both"/>
        <w:textAlignment w:val="baseline"/>
        <w:rPr>
          <w:rFonts w:asciiTheme="majorHAnsi" w:hAnsiTheme="majorHAnsi" w:cs="Arial"/>
          <w:color w:val="000000" w:themeColor="text1"/>
        </w:rPr>
      </w:pPr>
      <w:r w:rsidRPr="00315A04">
        <w:rPr>
          <w:rStyle w:val="color15"/>
          <w:rFonts w:asciiTheme="majorHAnsi" w:hAnsiTheme="majorHAnsi" w:cs="Arial"/>
          <w:color w:val="000000" w:themeColor="text1"/>
          <w:bdr w:val="none" w:sz="0" w:space="0" w:color="auto" w:frame="1"/>
        </w:rPr>
        <w:t>Les marques notamment Human Dance Life</w:t>
      </w:r>
      <w:r w:rsidR="00D06C4B">
        <w:rPr>
          <w:rStyle w:val="color15"/>
          <w:rFonts w:asciiTheme="majorHAnsi" w:hAnsiTheme="majorHAnsi" w:cs="Arial"/>
          <w:color w:val="000000" w:themeColor="text1"/>
          <w:bdr w:val="none" w:sz="0" w:space="0" w:color="auto" w:frame="1"/>
        </w:rPr>
        <w:t xml:space="preserve"> et</w:t>
      </w:r>
      <w:r w:rsidRPr="00315A04">
        <w:rPr>
          <w:rStyle w:val="color15"/>
          <w:rFonts w:asciiTheme="majorHAnsi" w:hAnsiTheme="majorHAnsi" w:cs="Arial"/>
          <w:color w:val="000000" w:themeColor="text1"/>
          <w:bdr w:val="none" w:sz="0" w:space="0" w:color="auto" w:frame="1"/>
        </w:rPr>
        <w:t xml:space="preserve"> Yuman Experience, les logos, les graphismes, les photographies, les vidéos, les élaborations et animations des ateliers et stages, les textes contenus sur le site </w:t>
      </w:r>
      <w:hyperlink r:id="rId10" w:history="1">
        <w:r w:rsidR="008A5544" w:rsidRPr="008A5544">
          <w:rPr>
            <w:rStyle w:val="Lienhypertexte"/>
            <w:rFonts w:asciiTheme="majorHAnsi" w:hAnsiTheme="majorHAnsi" w:cs="Arial"/>
            <w:bdr w:val="none" w:sz="0" w:space="0" w:color="auto" w:frame="1"/>
          </w:rPr>
          <w:t>http://www.coumbadavy.com</w:t>
        </w:r>
      </w:hyperlink>
      <w:r w:rsidR="008A5544">
        <w:rPr>
          <w:rStyle w:val="color15"/>
          <w:rFonts w:asciiTheme="majorHAnsi" w:hAnsiTheme="majorHAnsi" w:cs="Arial"/>
          <w:color w:val="000000" w:themeColor="text1"/>
          <w:bdr w:val="none" w:sz="0" w:space="0" w:color="auto" w:frame="1"/>
        </w:rPr>
        <w:t xml:space="preserve"> </w:t>
      </w:r>
      <w:r w:rsidRPr="00315A04">
        <w:rPr>
          <w:rStyle w:val="color15"/>
          <w:rFonts w:asciiTheme="majorHAnsi" w:hAnsiTheme="majorHAnsi" w:cs="Arial"/>
          <w:color w:val="000000" w:themeColor="text1"/>
          <w:bdr w:val="none" w:sz="0" w:space="0" w:color="auto" w:frame="1"/>
        </w:rPr>
        <w:t>et dans le Service de Coumba Davy sont la propriété́ intellectuelle de Coumba Davy et ne peuvent être reproduits, utilisés ou représentes sans l’autorisation expresse de Coumba Davy, sous peine de poursuites judiciaires.</w:t>
      </w:r>
    </w:p>
    <w:p w14:paraId="7C8B4B3A" w14:textId="77777777" w:rsidR="00EB6625" w:rsidRPr="0061269F" w:rsidRDefault="00EB6625" w:rsidP="00EB6625">
      <w:pPr>
        <w:pStyle w:val="font8"/>
        <w:spacing w:before="0" w:beforeAutospacing="0" w:after="0" w:afterAutospacing="0" w:line="360" w:lineRule="auto"/>
        <w:jc w:val="both"/>
        <w:textAlignment w:val="baseline"/>
        <w:rPr>
          <w:rFonts w:asciiTheme="majorHAnsi" w:hAnsiTheme="majorHAnsi" w:cs="Arial"/>
          <w:color w:val="606060"/>
        </w:rPr>
      </w:pPr>
      <w:r w:rsidRPr="0061269F">
        <w:rPr>
          <w:rFonts w:asciiTheme="majorHAnsi" w:hAnsiTheme="majorHAnsi" w:cs="Arial"/>
          <w:color w:val="606060"/>
        </w:rPr>
        <w:t> </w:t>
      </w:r>
    </w:p>
    <w:p w14:paraId="06D1E88F" w14:textId="77777777" w:rsidR="00EB6625" w:rsidRPr="0061269F" w:rsidRDefault="00EB6625" w:rsidP="00EB6625">
      <w:pPr>
        <w:pStyle w:val="font8"/>
        <w:spacing w:before="0" w:beforeAutospacing="0" w:after="0" w:afterAutospacing="0" w:line="360" w:lineRule="auto"/>
        <w:jc w:val="both"/>
        <w:textAlignment w:val="baseline"/>
        <w:rPr>
          <w:rFonts w:asciiTheme="majorHAnsi" w:hAnsiTheme="majorHAnsi" w:cs="Arial"/>
          <w:color w:val="606060"/>
        </w:rPr>
      </w:pPr>
      <w:r w:rsidRPr="0061269F">
        <w:rPr>
          <w:rStyle w:val="color15"/>
          <w:rFonts w:asciiTheme="majorHAnsi" w:hAnsiTheme="majorHAnsi" w:cs="Arial"/>
          <w:color w:val="303030"/>
          <w:bdr w:val="none" w:sz="0" w:space="0" w:color="auto" w:frame="1"/>
        </w:rPr>
        <w:t xml:space="preserve">L’usage de ces éléments de propriété́ intellectuelle par </w:t>
      </w:r>
      <w:r>
        <w:rPr>
          <w:rStyle w:val="color15"/>
          <w:rFonts w:asciiTheme="majorHAnsi" w:hAnsiTheme="majorHAnsi" w:cs="Arial"/>
          <w:color w:val="303030"/>
          <w:bdr w:val="none" w:sz="0" w:space="0" w:color="auto" w:frame="1"/>
        </w:rPr>
        <w:t>le client</w:t>
      </w:r>
      <w:r w:rsidRPr="0061269F">
        <w:rPr>
          <w:rStyle w:val="color15"/>
          <w:rFonts w:asciiTheme="majorHAnsi" w:hAnsiTheme="majorHAnsi" w:cs="Arial"/>
          <w:color w:val="303030"/>
          <w:bdr w:val="none" w:sz="0" w:space="0" w:color="auto" w:frame="1"/>
        </w:rPr>
        <w:t xml:space="preserve"> est strictement réservé́ à un usage privé et personnel dans le cadre </w:t>
      </w:r>
      <w:r>
        <w:rPr>
          <w:rStyle w:val="color15"/>
          <w:rFonts w:asciiTheme="majorHAnsi" w:hAnsiTheme="majorHAnsi" w:cs="Arial"/>
          <w:color w:val="303030"/>
          <w:bdr w:val="none" w:sz="0" w:space="0" w:color="auto" w:frame="1"/>
        </w:rPr>
        <w:t>de sa participation et de la promotion de la prestation.</w:t>
      </w:r>
      <w:r w:rsidRPr="0061269F">
        <w:rPr>
          <w:rStyle w:val="color15"/>
          <w:rFonts w:asciiTheme="majorHAnsi" w:hAnsiTheme="majorHAnsi" w:cs="Arial"/>
          <w:color w:val="303030"/>
          <w:bdr w:val="none" w:sz="0" w:space="0" w:color="auto" w:frame="1"/>
        </w:rPr>
        <w:t xml:space="preserve"> </w:t>
      </w:r>
      <w:r w:rsidRPr="0061269F">
        <w:rPr>
          <w:rStyle w:val="wixguard"/>
          <w:rFonts w:asciiTheme="majorHAnsi" w:hAnsiTheme="majorHAnsi" w:cs="Arial"/>
          <w:color w:val="303030"/>
          <w:bdr w:val="none" w:sz="0" w:space="0" w:color="auto" w:frame="1"/>
        </w:rPr>
        <w:t>​</w:t>
      </w:r>
    </w:p>
    <w:p w14:paraId="3DD36C6C" w14:textId="77777777" w:rsidR="00EB6625" w:rsidRPr="0061269F" w:rsidRDefault="00EB6625" w:rsidP="00EB6625">
      <w:pPr>
        <w:pStyle w:val="font8"/>
        <w:spacing w:before="0" w:beforeAutospacing="0" w:after="0" w:afterAutospacing="0" w:line="360" w:lineRule="auto"/>
        <w:jc w:val="both"/>
        <w:textAlignment w:val="baseline"/>
        <w:rPr>
          <w:rFonts w:asciiTheme="majorHAnsi" w:hAnsiTheme="majorHAnsi" w:cs="Arial"/>
          <w:color w:val="606060"/>
        </w:rPr>
      </w:pPr>
      <w:r w:rsidRPr="0061269F">
        <w:rPr>
          <w:rFonts w:asciiTheme="majorHAnsi" w:hAnsiTheme="majorHAnsi" w:cs="Arial"/>
          <w:color w:val="606060"/>
        </w:rPr>
        <w:t> </w:t>
      </w:r>
    </w:p>
    <w:p w14:paraId="72F34718" w14:textId="77777777" w:rsidR="00EB6625" w:rsidRPr="0061269F" w:rsidRDefault="00EB6625" w:rsidP="00EB6625">
      <w:pPr>
        <w:pStyle w:val="font8"/>
        <w:spacing w:before="0" w:beforeAutospacing="0" w:after="0" w:afterAutospacing="0" w:line="360" w:lineRule="auto"/>
        <w:jc w:val="both"/>
        <w:textAlignment w:val="baseline"/>
        <w:rPr>
          <w:rFonts w:asciiTheme="majorHAnsi" w:hAnsiTheme="majorHAnsi" w:cs="Arial"/>
          <w:color w:val="606060"/>
        </w:rPr>
      </w:pPr>
      <w:r w:rsidRPr="0061269F">
        <w:rPr>
          <w:rFonts w:asciiTheme="majorHAnsi" w:hAnsiTheme="majorHAnsi" w:cs="Arial"/>
          <w:color w:val="606060"/>
        </w:rPr>
        <w:t> </w:t>
      </w:r>
    </w:p>
    <w:p w14:paraId="79FB5814" w14:textId="77777777" w:rsidR="00EB6625" w:rsidRPr="0061269F" w:rsidRDefault="00EB6625" w:rsidP="00EB6625">
      <w:pPr>
        <w:pStyle w:val="font8"/>
        <w:spacing w:before="0" w:beforeAutospacing="0" w:after="0" w:afterAutospacing="0" w:line="360" w:lineRule="auto"/>
        <w:jc w:val="both"/>
        <w:textAlignment w:val="baseline"/>
        <w:rPr>
          <w:rFonts w:asciiTheme="majorHAnsi" w:hAnsiTheme="majorHAnsi" w:cs="Arial"/>
          <w:color w:val="606060"/>
        </w:rPr>
      </w:pPr>
      <w:r w:rsidRPr="0061269F">
        <w:rPr>
          <w:rFonts w:asciiTheme="majorHAnsi" w:hAnsiTheme="majorHAnsi" w:cs="Arial"/>
          <w:color w:val="606060"/>
        </w:rPr>
        <w:t> </w:t>
      </w:r>
    </w:p>
    <w:p w14:paraId="3A6EFAEA" w14:textId="77777777" w:rsidR="00EB6625" w:rsidRPr="00EB6625" w:rsidRDefault="00EB6625" w:rsidP="00EB6625">
      <w:pPr>
        <w:pStyle w:val="font8"/>
        <w:spacing w:before="0" w:beforeAutospacing="0" w:after="0" w:afterAutospacing="0" w:line="360" w:lineRule="auto"/>
        <w:jc w:val="both"/>
        <w:textAlignment w:val="baseline"/>
        <w:rPr>
          <w:rFonts w:asciiTheme="majorHAnsi" w:hAnsiTheme="majorHAnsi" w:cs="Arial"/>
          <w:color w:val="606060"/>
        </w:rPr>
      </w:pPr>
      <w:r w:rsidRPr="00EB6625">
        <w:rPr>
          <w:rStyle w:val="color15"/>
          <w:rFonts w:asciiTheme="majorHAnsi" w:hAnsiTheme="majorHAnsi" w:cs="Arial"/>
          <w:b/>
          <w:bCs/>
          <w:color w:val="303030"/>
          <w:bdr w:val="none" w:sz="0" w:space="0" w:color="auto" w:frame="1"/>
        </w:rPr>
        <w:t>14. DROIT APPLICABLE</w:t>
      </w:r>
    </w:p>
    <w:p w14:paraId="4E9CC264" w14:textId="77777777" w:rsidR="00EB6625" w:rsidRDefault="00EB6625" w:rsidP="00EB6625">
      <w:pPr>
        <w:pStyle w:val="font8"/>
        <w:spacing w:before="0" w:beforeAutospacing="0" w:after="0" w:afterAutospacing="0" w:line="360" w:lineRule="auto"/>
        <w:jc w:val="both"/>
        <w:textAlignment w:val="baseline"/>
        <w:rPr>
          <w:rStyle w:val="color15"/>
          <w:rFonts w:asciiTheme="majorHAnsi" w:hAnsiTheme="majorHAnsi" w:cs="Arial"/>
          <w:color w:val="303030"/>
          <w:bdr w:val="none" w:sz="0" w:space="0" w:color="auto" w:frame="1"/>
        </w:rPr>
      </w:pPr>
      <w:r w:rsidRPr="0061269F">
        <w:rPr>
          <w:rStyle w:val="color15"/>
          <w:rFonts w:asciiTheme="majorHAnsi" w:hAnsiTheme="majorHAnsi" w:cs="Arial"/>
          <w:color w:val="303030"/>
          <w:bdr w:val="none" w:sz="0" w:space="0" w:color="auto" w:frame="1"/>
        </w:rPr>
        <w:t>Ces Conditions d’Utilisation sont réagies, interprétées et appliquées conformément au droit français, la langue d’interprétation étant la langue française en cas de contestation sur la signification d’un terme ou d’une disposition des présentes Conditions d’Utilisation.</w:t>
      </w:r>
    </w:p>
    <w:p w14:paraId="6EDA58EE" w14:textId="77777777" w:rsidR="00622A90" w:rsidRPr="0061269F" w:rsidRDefault="00622A90" w:rsidP="00EB6625">
      <w:pPr>
        <w:pStyle w:val="font8"/>
        <w:spacing w:before="0" w:beforeAutospacing="0" w:after="0" w:afterAutospacing="0" w:line="360" w:lineRule="auto"/>
        <w:jc w:val="both"/>
        <w:textAlignment w:val="baseline"/>
        <w:rPr>
          <w:rFonts w:asciiTheme="majorHAnsi" w:hAnsiTheme="majorHAnsi" w:cs="Arial"/>
          <w:color w:val="606060"/>
        </w:rPr>
      </w:pPr>
    </w:p>
    <w:p w14:paraId="4992A429" w14:textId="77777777" w:rsidR="00EB6625" w:rsidRPr="0061269F" w:rsidRDefault="00EB6625" w:rsidP="00EB6625">
      <w:pPr>
        <w:pStyle w:val="font8"/>
        <w:spacing w:before="0" w:beforeAutospacing="0" w:after="0" w:afterAutospacing="0" w:line="360" w:lineRule="auto"/>
        <w:jc w:val="both"/>
        <w:textAlignment w:val="baseline"/>
        <w:rPr>
          <w:rFonts w:asciiTheme="majorHAnsi" w:hAnsiTheme="majorHAnsi" w:cs="Arial"/>
          <w:color w:val="606060"/>
        </w:rPr>
      </w:pPr>
      <w:r w:rsidRPr="0061269F">
        <w:rPr>
          <w:rFonts w:asciiTheme="majorHAnsi" w:hAnsiTheme="majorHAnsi" w:cs="Arial"/>
          <w:color w:val="606060"/>
        </w:rPr>
        <w:t> </w:t>
      </w:r>
    </w:p>
    <w:p w14:paraId="19B0A2EC" w14:textId="77777777" w:rsidR="00EB6625" w:rsidRPr="00EB6625" w:rsidRDefault="00EB6625" w:rsidP="00EB6625">
      <w:pPr>
        <w:pStyle w:val="font8"/>
        <w:spacing w:before="0" w:beforeAutospacing="0" w:after="0" w:afterAutospacing="0" w:line="360" w:lineRule="auto"/>
        <w:jc w:val="both"/>
        <w:textAlignment w:val="baseline"/>
        <w:rPr>
          <w:rFonts w:asciiTheme="majorHAnsi" w:hAnsiTheme="majorHAnsi" w:cs="Arial"/>
          <w:color w:val="606060"/>
        </w:rPr>
      </w:pPr>
      <w:r w:rsidRPr="00EB6625">
        <w:rPr>
          <w:rStyle w:val="color15"/>
          <w:rFonts w:asciiTheme="majorHAnsi" w:hAnsiTheme="majorHAnsi" w:cs="Arial"/>
          <w:b/>
          <w:bCs/>
          <w:color w:val="303030"/>
          <w:bdr w:val="none" w:sz="0" w:space="0" w:color="auto" w:frame="1"/>
        </w:rPr>
        <w:t>15. CONDITIONS PROPRES A COUMBA DAVY (le « Vendeur »)</w:t>
      </w:r>
    </w:p>
    <w:p w14:paraId="2866EC09" w14:textId="4B8C88CC" w:rsidR="00EB6625" w:rsidRPr="0061269F" w:rsidRDefault="00EB6625" w:rsidP="00EB6625">
      <w:pPr>
        <w:pStyle w:val="font8"/>
        <w:spacing w:before="0" w:beforeAutospacing="0" w:after="0" w:afterAutospacing="0" w:line="360" w:lineRule="auto"/>
        <w:jc w:val="both"/>
        <w:textAlignment w:val="baseline"/>
        <w:rPr>
          <w:rFonts w:asciiTheme="majorHAnsi" w:hAnsiTheme="majorHAnsi" w:cs="Arial"/>
          <w:color w:val="606060"/>
        </w:rPr>
      </w:pPr>
      <w:r w:rsidRPr="0061269F">
        <w:rPr>
          <w:rStyle w:val="color15"/>
          <w:rFonts w:asciiTheme="majorHAnsi" w:hAnsiTheme="majorHAnsi" w:cs="Arial"/>
          <w:color w:val="303030"/>
          <w:bdr w:val="none" w:sz="0" w:space="0" w:color="auto" w:frame="1"/>
        </w:rPr>
        <w:t xml:space="preserve">Le </w:t>
      </w:r>
      <w:r>
        <w:rPr>
          <w:rStyle w:val="color15"/>
          <w:rFonts w:asciiTheme="majorHAnsi" w:hAnsiTheme="majorHAnsi" w:cs="Arial"/>
          <w:color w:val="303030"/>
          <w:bdr w:val="none" w:sz="0" w:space="0" w:color="auto" w:frame="1"/>
        </w:rPr>
        <w:t>calendrier</w:t>
      </w:r>
      <w:r w:rsidRPr="0061269F">
        <w:rPr>
          <w:rStyle w:val="color15"/>
          <w:rFonts w:asciiTheme="majorHAnsi" w:hAnsiTheme="majorHAnsi" w:cs="Arial"/>
          <w:color w:val="303030"/>
          <w:bdr w:val="none" w:sz="0" w:space="0" w:color="auto" w:frame="1"/>
        </w:rPr>
        <w:t xml:space="preserve"> n’étant pas contractuel, </w:t>
      </w:r>
      <w:r>
        <w:rPr>
          <w:rStyle w:val="color15"/>
          <w:rFonts w:asciiTheme="majorHAnsi" w:hAnsiTheme="majorHAnsi" w:cs="Arial"/>
          <w:color w:val="303030"/>
          <w:bdr w:val="none" w:sz="0" w:space="0" w:color="auto" w:frame="1"/>
        </w:rPr>
        <w:t>le vendeur</w:t>
      </w:r>
      <w:r w:rsidRPr="0061269F">
        <w:rPr>
          <w:rStyle w:val="color15"/>
          <w:rFonts w:asciiTheme="majorHAnsi" w:hAnsiTheme="majorHAnsi" w:cs="Arial"/>
          <w:color w:val="303030"/>
          <w:bdr w:val="none" w:sz="0" w:space="0" w:color="auto" w:frame="1"/>
        </w:rPr>
        <w:t xml:space="preserve"> peut changer</w:t>
      </w:r>
      <w:r w:rsidR="00DA61E4">
        <w:rPr>
          <w:rStyle w:val="color15"/>
          <w:rFonts w:asciiTheme="majorHAnsi" w:hAnsiTheme="majorHAnsi" w:cs="Arial"/>
          <w:color w:val="303030"/>
          <w:bdr w:val="none" w:sz="0" w:space="0" w:color="auto" w:frame="1"/>
        </w:rPr>
        <w:t xml:space="preserve"> les dates</w:t>
      </w:r>
      <w:r w:rsidRPr="0061269F">
        <w:rPr>
          <w:rStyle w:val="color15"/>
          <w:rFonts w:asciiTheme="majorHAnsi" w:hAnsiTheme="majorHAnsi" w:cs="Arial"/>
          <w:color w:val="303030"/>
          <w:bdr w:val="none" w:sz="0" w:space="0" w:color="auto" w:frame="1"/>
        </w:rPr>
        <w:t xml:space="preserve"> sous réserves de bien le notifier </w:t>
      </w:r>
      <w:r>
        <w:rPr>
          <w:rStyle w:val="color15"/>
          <w:rFonts w:asciiTheme="majorHAnsi" w:hAnsiTheme="majorHAnsi" w:cs="Arial"/>
          <w:color w:val="303030"/>
          <w:bdr w:val="none" w:sz="0" w:space="0" w:color="auto" w:frame="1"/>
        </w:rPr>
        <w:t>2 semaines</w:t>
      </w:r>
      <w:r w:rsidRPr="0061269F">
        <w:rPr>
          <w:rStyle w:val="color15"/>
          <w:rFonts w:asciiTheme="majorHAnsi" w:hAnsiTheme="majorHAnsi" w:cs="Arial"/>
          <w:color w:val="303030"/>
          <w:bdr w:val="none" w:sz="0" w:space="0" w:color="auto" w:frame="1"/>
        </w:rPr>
        <w:t xml:space="preserve"> à l’avance.</w:t>
      </w:r>
    </w:p>
    <w:p w14:paraId="0F79E6DF" w14:textId="77777777" w:rsidR="00EB6625" w:rsidRDefault="00EB6625" w:rsidP="00DD7B80">
      <w:pPr>
        <w:spacing w:line="360" w:lineRule="auto"/>
        <w:jc w:val="both"/>
        <w:rPr>
          <w:rFonts w:asciiTheme="majorHAnsi" w:hAnsiTheme="majorHAnsi"/>
          <w:sz w:val="24"/>
          <w:szCs w:val="24"/>
        </w:rPr>
      </w:pPr>
    </w:p>
    <w:p w14:paraId="529AA512" w14:textId="77777777" w:rsidR="00F7745E" w:rsidRDefault="00F7745E" w:rsidP="00F7745E">
      <w:pPr>
        <w:spacing w:line="360" w:lineRule="auto"/>
        <w:jc w:val="both"/>
        <w:rPr>
          <w:rFonts w:asciiTheme="majorHAnsi" w:hAnsiTheme="majorHAnsi"/>
          <w:b/>
          <w:bCs/>
          <w:sz w:val="24"/>
          <w:szCs w:val="24"/>
        </w:rPr>
      </w:pPr>
    </w:p>
    <w:p w14:paraId="11BB75E3" w14:textId="77777777" w:rsidR="00EB6625" w:rsidRDefault="000A5F07" w:rsidP="00F7745E">
      <w:pPr>
        <w:spacing w:line="360" w:lineRule="auto"/>
        <w:jc w:val="both"/>
        <w:rPr>
          <w:rFonts w:asciiTheme="majorHAnsi" w:hAnsiTheme="majorHAnsi"/>
          <w:b/>
          <w:bCs/>
          <w:sz w:val="24"/>
          <w:szCs w:val="24"/>
        </w:rPr>
      </w:pPr>
      <w:r>
        <w:rPr>
          <w:rFonts w:asciiTheme="majorHAnsi" w:hAnsiTheme="majorHAnsi"/>
          <w:b/>
          <w:bCs/>
          <w:noProof/>
          <w:sz w:val="24"/>
          <w:szCs w:val="24"/>
        </w:rPr>
        <w:drawing>
          <wp:anchor distT="0" distB="0" distL="114300" distR="114300" simplePos="0" relativeHeight="251659264" behindDoc="1" locked="0" layoutInCell="1" allowOverlap="1" wp14:anchorId="1B9A6D49" wp14:editId="0E5F5606">
            <wp:simplePos x="0" y="0"/>
            <wp:positionH relativeFrom="column">
              <wp:posOffset>2056765</wp:posOffset>
            </wp:positionH>
            <wp:positionV relativeFrom="paragraph">
              <wp:posOffset>194945</wp:posOffset>
            </wp:positionV>
            <wp:extent cx="1647825" cy="177114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771149"/>
                    </a:xfrm>
                    <a:prstGeom prst="rect">
                      <a:avLst/>
                    </a:prstGeom>
                    <a:noFill/>
                    <a:ln>
                      <a:noFill/>
                    </a:ln>
                  </pic:spPr>
                </pic:pic>
              </a:graphicData>
            </a:graphic>
          </wp:anchor>
        </w:drawing>
      </w:r>
    </w:p>
    <w:p w14:paraId="5FA650D7" w14:textId="77777777" w:rsidR="00EB6625" w:rsidRDefault="00EB6625" w:rsidP="00F7745E">
      <w:pPr>
        <w:spacing w:line="360" w:lineRule="auto"/>
        <w:jc w:val="both"/>
        <w:rPr>
          <w:rFonts w:asciiTheme="majorHAnsi" w:hAnsiTheme="majorHAnsi"/>
          <w:b/>
          <w:bCs/>
          <w:sz w:val="24"/>
          <w:szCs w:val="24"/>
        </w:rPr>
      </w:pPr>
    </w:p>
    <w:p w14:paraId="0A783DF9" w14:textId="77777777" w:rsidR="00EB6625" w:rsidRDefault="00EB6625" w:rsidP="00F7745E">
      <w:pPr>
        <w:spacing w:line="360" w:lineRule="auto"/>
        <w:jc w:val="both"/>
        <w:rPr>
          <w:rFonts w:asciiTheme="majorHAnsi" w:hAnsiTheme="majorHAnsi"/>
          <w:b/>
          <w:bCs/>
          <w:sz w:val="24"/>
          <w:szCs w:val="24"/>
        </w:rPr>
      </w:pPr>
    </w:p>
    <w:p w14:paraId="41EE2238" w14:textId="77777777" w:rsidR="00EB6625" w:rsidRDefault="00EB6625" w:rsidP="00F7745E">
      <w:pPr>
        <w:spacing w:line="360" w:lineRule="auto"/>
        <w:jc w:val="both"/>
        <w:rPr>
          <w:rFonts w:asciiTheme="majorHAnsi" w:hAnsiTheme="majorHAnsi"/>
          <w:b/>
          <w:bCs/>
          <w:sz w:val="24"/>
          <w:szCs w:val="24"/>
        </w:rPr>
      </w:pPr>
    </w:p>
    <w:p w14:paraId="67A390FD" w14:textId="77777777" w:rsidR="00EB6625" w:rsidRDefault="00EB6625" w:rsidP="00F7745E">
      <w:pPr>
        <w:spacing w:line="360" w:lineRule="auto"/>
        <w:jc w:val="both"/>
        <w:rPr>
          <w:rFonts w:asciiTheme="majorHAnsi" w:hAnsiTheme="majorHAnsi"/>
          <w:b/>
          <w:bCs/>
          <w:sz w:val="24"/>
          <w:szCs w:val="24"/>
        </w:rPr>
      </w:pPr>
    </w:p>
    <w:p w14:paraId="08FE212A" w14:textId="77777777" w:rsidR="00EB6625" w:rsidRDefault="00EB6625" w:rsidP="00F7745E">
      <w:pPr>
        <w:spacing w:line="360" w:lineRule="auto"/>
        <w:jc w:val="both"/>
        <w:rPr>
          <w:rFonts w:asciiTheme="majorHAnsi" w:hAnsiTheme="majorHAnsi"/>
          <w:b/>
          <w:bCs/>
          <w:sz w:val="24"/>
          <w:szCs w:val="24"/>
        </w:rPr>
      </w:pPr>
    </w:p>
    <w:p w14:paraId="184B0746" w14:textId="77777777" w:rsidR="00EB6625" w:rsidRDefault="00EB6625" w:rsidP="00F7745E">
      <w:pPr>
        <w:spacing w:line="360" w:lineRule="auto"/>
        <w:jc w:val="both"/>
        <w:rPr>
          <w:rFonts w:asciiTheme="majorHAnsi" w:hAnsiTheme="majorHAnsi"/>
          <w:b/>
          <w:bCs/>
          <w:sz w:val="24"/>
          <w:szCs w:val="24"/>
        </w:rPr>
      </w:pPr>
    </w:p>
    <w:p w14:paraId="1162D90E" w14:textId="19C881A7" w:rsidR="00EB6625" w:rsidRDefault="00EB6625" w:rsidP="00F7745E">
      <w:pPr>
        <w:spacing w:line="360" w:lineRule="auto"/>
        <w:jc w:val="both"/>
        <w:rPr>
          <w:rFonts w:asciiTheme="majorHAnsi" w:hAnsiTheme="majorHAnsi"/>
          <w:b/>
          <w:bCs/>
          <w:sz w:val="24"/>
          <w:szCs w:val="24"/>
        </w:rPr>
      </w:pPr>
    </w:p>
    <w:p w14:paraId="3C2292CC" w14:textId="77777777" w:rsidR="00D06C4B" w:rsidRDefault="00D06C4B" w:rsidP="00F7745E">
      <w:pPr>
        <w:spacing w:line="360" w:lineRule="auto"/>
        <w:jc w:val="both"/>
        <w:rPr>
          <w:rFonts w:asciiTheme="majorHAnsi" w:hAnsiTheme="majorHAnsi"/>
          <w:b/>
          <w:bCs/>
          <w:sz w:val="24"/>
          <w:szCs w:val="24"/>
        </w:rPr>
      </w:pPr>
    </w:p>
    <w:p w14:paraId="182DB2A6" w14:textId="77777777" w:rsidR="00F7745E" w:rsidRDefault="00F7745E" w:rsidP="00F7745E">
      <w:pPr>
        <w:spacing w:line="360" w:lineRule="auto"/>
        <w:jc w:val="center"/>
        <w:rPr>
          <w:rFonts w:asciiTheme="majorHAnsi" w:hAnsiTheme="majorHAnsi"/>
          <w:b/>
          <w:bCs/>
          <w:sz w:val="24"/>
          <w:szCs w:val="24"/>
        </w:rPr>
      </w:pPr>
      <w:r w:rsidRPr="00F7745E">
        <w:rPr>
          <w:rFonts w:asciiTheme="majorHAnsi" w:hAnsiTheme="majorHAnsi"/>
          <w:b/>
          <w:bCs/>
          <w:sz w:val="24"/>
          <w:szCs w:val="24"/>
        </w:rPr>
        <w:lastRenderedPageBreak/>
        <w:t>ANNEXE 1</w:t>
      </w:r>
    </w:p>
    <w:p w14:paraId="2C2B4580" w14:textId="77777777" w:rsidR="00F7745E" w:rsidRPr="00F7745E" w:rsidRDefault="00F7745E" w:rsidP="00F7745E">
      <w:pPr>
        <w:spacing w:line="360" w:lineRule="auto"/>
        <w:jc w:val="center"/>
        <w:rPr>
          <w:rFonts w:asciiTheme="majorHAnsi" w:hAnsiTheme="majorHAnsi"/>
          <w:b/>
          <w:bCs/>
          <w:sz w:val="24"/>
          <w:szCs w:val="24"/>
        </w:rPr>
      </w:pPr>
    </w:p>
    <w:p w14:paraId="13160603" w14:textId="1B988B91" w:rsidR="00F7745E" w:rsidRDefault="00F7745E" w:rsidP="00F7745E">
      <w:pPr>
        <w:spacing w:line="360" w:lineRule="auto"/>
        <w:jc w:val="both"/>
        <w:rPr>
          <w:rFonts w:asciiTheme="majorHAnsi" w:hAnsiTheme="majorHAnsi"/>
          <w:i/>
          <w:iCs/>
          <w:sz w:val="24"/>
          <w:szCs w:val="24"/>
        </w:rPr>
      </w:pPr>
      <w:r w:rsidRPr="00F7745E">
        <w:rPr>
          <w:rFonts w:asciiTheme="majorHAnsi" w:hAnsiTheme="majorHAnsi"/>
          <w:sz w:val="24"/>
          <w:szCs w:val="24"/>
        </w:rPr>
        <w:t xml:space="preserve">Formulaire de rétractation </w:t>
      </w:r>
      <w:r w:rsidRPr="00F7745E">
        <w:rPr>
          <w:rFonts w:asciiTheme="majorHAnsi" w:hAnsiTheme="majorHAnsi"/>
          <w:i/>
          <w:iCs/>
          <w:sz w:val="24"/>
          <w:szCs w:val="24"/>
        </w:rPr>
        <w:t>(Veuillez compléter et renvoyer le présent formulaire uniquement si vous souhaitez vous rétracter du contrat</w:t>
      </w:r>
      <w:r w:rsidR="00E50F51">
        <w:rPr>
          <w:rFonts w:asciiTheme="majorHAnsi" w:hAnsiTheme="majorHAnsi"/>
          <w:i/>
          <w:iCs/>
          <w:sz w:val="24"/>
          <w:szCs w:val="24"/>
        </w:rPr>
        <w:t xml:space="preserve"> 14 jours après </w:t>
      </w:r>
      <w:r w:rsidR="008A3687">
        <w:rPr>
          <w:rFonts w:asciiTheme="majorHAnsi" w:hAnsiTheme="majorHAnsi"/>
          <w:i/>
          <w:iCs/>
          <w:sz w:val="24"/>
          <w:szCs w:val="24"/>
        </w:rPr>
        <w:t>souscription et paiement</w:t>
      </w:r>
      <w:r w:rsidRPr="00F7745E">
        <w:rPr>
          <w:rFonts w:asciiTheme="majorHAnsi" w:hAnsiTheme="majorHAnsi"/>
          <w:i/>
          <w:iCs/>
          <w:sz w:val="24"/>
          <w:szCs w:val="24"/>
        </w:rPr>
        <w:t>.)</w:t>
      </w:r>
    </w:p>
    <w:p w14:paraId="4EF151A5" w14:textId="77777777" w:rsidR="00F7745E" w:rsidRPr="00F7745E" w:rsidRDefault="00F7745E" w:rsidP="00F7745E">
      <w:pPr>
        <w:spacing w:line="360" w:lineRule="auto"/>
        <w:jc w:val="both"/>
        <w:rPr>
          <w:rFonts w:asciiTheme="majorHAnsi" w:hAnsiTheme="majorHAnsi"/>
          <w:sz w:val="24"/>
          <w:szCs w:val="24"/>
        </w:rPr>
      </w:pPr>
    </w:p>
    <w:p w14:paraId="1AD5F565" w14:textId="77777777" w:rsidR="00F7745E" w:rsidRPr="00F7745E" w:rsidRDefault="00F7745E" w:rsidP="00F7745E">
      <w:pPr>
        <w:spacing w:line="360" w:lineRule="auto"/>
        <w:jc w:val="both"/>
        <w:rPr>
          <w:rFonts w:asciiTheme="majorHAnsi" w:hAnsiTheme="majorHAnsi"/>
          <w:sz w:val="24"/>
          <w:szCs w:val="24"/>
        </w:rPr>
      </w:pPr>
      <w:r>
        <w:rPr>
          <w:rFonts w:asciiTheme="majorHAnsi" w:hAnsiTheme="majorHAnsi"/>
          <w:sz w:val="24"/>
          <w:szCs w:val="24"/>
        </w:rPr>
        <w:t>À l’attention de :</w:t>
      </w:r>
    </w:p>
    <w:p w14:paraId="1D33DDFD" w14:textId="77777777" w:rsidR="00F7745E" w:rsidRPr="00343598" w:rsidRDefault="00F7745E" w:rsidP="00F7745E">
      <w:pPr>
        <w:spacing w:line="360" w:lineRule="auto"/>
        <w:jc w:val="both"/>
        <w:rPr>
          <w:rFonts w:asciiTheme="majorHAnsi" w:hAnsiTheme="majorHAnsi"/>
          <w:sz w:val="24"/>
          <w:szCs w:val="24"/>
        </w:rPr>
      </w:pPr>
      <w:r w:rsidRPr="00343598">
        <w:rPr>
          <w:rFonts w:asciiTheme="majorHAnsi" w:hAnsiTheme="majorHAnsi"/>
          <w:sz w:val="24"/>
          <w:szCs w:val="24"/>
        </w:rPr>
        <w:t>Coumba Davy</w:t>
      </w:r>
    </w:p>
    <w:p w14:paraId="69D7F286" w14:textId="77777777" w:rsidR="00F7745E" w:rsidRPr="00DD7B80" w:rsidRDefault="00F7745E" w:rsidP="00F7745E">
      <w:pPr>
        <w:spacing w:line="360" w:lineRule="auto"/>
        <w:jc w:val="both"/>
        <w:rPr>
          <w:rFonts w:asciiTheme="majorHAnsi" w:hAnsiTheme="majorHAnsi"/>
          <w:sz w:val="24"/>
          <w:szCs w:val="24"/>
        </w:rPr>
      </w:pPr>
      <w:r w:rsidRPr="00DD7B80">
        <w:rPr>
          <w:rFonts w:asciiTheme="majorHAnsi" w:hAnsiTheme="majorHAnsi"/>
          <w:sz w:val="24"/>
          <w:szCs w:val="24"/>
        </w:rPr>
        <w:t xml:space="preserve">Adresse : 21 </w:t>
      </w:r>
      <w:r>
        <w:rPr>
          <w:rFonts w:asciiTheme="majorHAnsi" w:hAnsiTheme="majorHAnsi"/>
          <w:sz w:val="24"/>
          <w:szCs w:val="24"/>
        </w:rPr>
        <w:t>avenue Georges Sand 93210 La Plaine Saint-Denis</w:t>
      </w:r>
    </w:p>
    <w:p w14:paraId="1C7FE0B0" w14:textId="77777777" w:rsidR="00F7745E" w:rsidRPr="00DD7B80" w:rsidRDefault="00F7745E" w:rsidP="00F7745E">
      <w:pPr>
        <w:spacing w:line="360" w:lineRule="auto"/>
        <w:jc w:val="both"/>
        <w:rPr>
          <w:rFonts w:asciiTheme="majorHAnsi" w:hAnsiTheme="majorHAnsi"/>
          <w:sz w:val="24"/>
          <w:szCs w:val="24"/>
        </w:rPr>
      </w:pPr>
      <w:r w:rsidRPr="00DD7B80">
        <w:rPr>
          <w:rFonts w:asciiTheme="majorHAnsi" w:hAnsiTheme="majorHAnsi"/>
          <w:sz w:val="24"/>
          <w:szCs w:val="24"/>
        </w:rPr>
        <w:t xml:space="preserve">Tél : </w:t>
      </w:r>
      <w:r>
        <w:rPr>
          <w:rFonts w:asciiTheme="majorHAnsi" w:hAnsiTheme="majorHAnsi"/>
          <w:sz w:val="24"/>
          <w:szCs w:val="24"/>
        </w:rPr>
        <w:t>06 22 90 37 41</w:t>
      </w:r>
    </w:p>
    <w:p w14:paraId="70DB89E4" w14:textId="77777777" w:rsidR="00F7745E" w:rsidRDefault="00F7745E" w:rsidP="00F7745E">
      <w:pPr>
        <w:spacing w:line="360" w:lineRule="auto"/>
        <w:jc w:val="both"/>
        <w:rPr>
          <w:rFonts w:asciiTheme="majorHAnsi" w:hAnsiTheme="majorHAnsi"/>
          <w:sz w:val="24"/>
          <w:szCs w:val="24"/>
        </w:rPr>
      </w:pPr>
      <w:r w:rsidRPr="00DD7B80">
        <w:rPr>
          <w:rFonts w:asciiTheme="majorHAnsi" w:hAnsiTheme="majorHAnsi"/>
          <w:sz w:val="24"/>
          <w:szCs w:val="24"/>
        </w:rPr>
        <w:t xml:space="preserve">E-mail : </w:t>
      </w:r>
      <w:hyperlink r:id="rId12" w:history="1">
        <w:r w:rsidRPr="00217EAE">
          <w:rPr>
            <w:rStyle w:val="Lienhypertexte"/>
            <w:rFonts w:asciiTheme="majorHAnsi" w:hAnsiTheme="majorHAnsi"/>
            <w:sz w:val="24"/>
            <w:szCs w:val="24"/>
          </w:rPr>
          <w:t>diiwiiartiste@gmail.com</w:t>
        </w:r>
      </w:hyperlink>
    </w:p>
    <w:p w14:paraId="3145D462" w14:textId="77777777" w:rsidR="00F7745E" w:rsidRPr="00F7745E" w:rsidRDefault="00F7745E" w:rsidP="00F7745E">
      <w:pPr>
        <w:spacing w:line="360" w:lineRule="auto"/>
        <w:jc w:val="both"/>
        <w:rPr>
          <w:rFonts w:asciiTheme="majorHAnsi" w:hAnsiTheme="majorHAnsi"/>
          <w:sz w:val="24"/>
          <w:szCs w:val="24"/>
        </w:rPr>
      </w:pPr>
    </w:p>
    <w:p w14:paraId="5EF18473" w14:textId="77777777" w:rsid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Je vous notifie par la présente ma rétractation du contrat portant sur la vente de :</w:t>
      </w:r>
    </w:p>
    <w:p w14:paraId="6F7EEA0E" w14:textId="77777777" w:rsidR="00CB0988" w:rsidRDefault="00CB0988" w:rsidP="00F7745E">
      <w:pPr>
        <w:spacing w:line="360" w:lineRule="auto"/>
        <w:jc w:val="both"/>
        <w:rPr>
          <w:rFonts w:asciiTheme="majorHAnsi" w:hAnsiTheme="majorHAnsi"/>
          <w:sz w:val="24"/>
          <w:szCs w:val="24"/>
        </w:rPr>
      </w:pPr>
    </w:p>
    <w:p w14:paraId="423664B8" w14:textId="25E8CFF6"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Commande effectuée le :</w:t>
      </w:r>
    </w:p>
    <w:p w14:paraId="3BC2AE8D" w14:textId="77777777" w:rsid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Numéro de commande :</w:t>
      </w:r>
    </w:p>
    <w:p w14:paraId="36AF2A8B" w14:textId="77777777" w:rsidR="00F7745E" w:rsidRDefault="00F7745E" w:rsidP="00F7745E">
      <w:pPr>
        <w:spacing w:line="360" w:lineRule="auto"/>
        <w:jc w:val="both"/>
        <w:rPr>
          <w:rFonts w:asciiTheme="majorHAnsi" w:hAnsiTheme="majorHAnsi"/>
          <w:sz w:val="24"/>
          <w:szCs w:val="24"/>
        </w:rPr>
      </w:pPr>
      <w:r>
        <w:rPr>
          <w:rFonts w:asciiTheme="majorHAnsi" w:hAnsiTheme="majorHAnsi"/>
          <w:sz w:val="24"/>
          <w:szCs w:val="24"/>
        </w:rPr>
        <w:t>Nature de la commande :</w:t>
      </w:r>
    </w:p>
    <w:p w14:paraId="78FFEFBC" w14:textId="77777777" w:rsidR="00F7745E" w:rsidRPr="00F7745E" w:rsidRDefault="00F7745E" w:rsidP="00F7745E">
      <w:pPr>
        <w:spacing w:line="360" w:lineRule="auto"/>
        <w:jc w:val="both"/>
        <w:rPr>
          <w:rFonts w:asciiTheme="majorHAnsi" w:hAnsiTheme="majorHAnsi"/>
          <w:sz w:val="24"/>
          <w:szCs w:val="24"/>
        </w:rPr>
      </w:pPr>
      <w:r>
        <w:rPr>
          <w:rFonts w:asciiTheme="majorHAnsi" w:hAnsiTheme="majorHAnsi"/>
          <w:sz w:val="24"/>
          <w:szCs w:val="24"/>
        </w:rPr>
        <w:t>Date de la commande :</w:t>
      </w:r>
    </w:p>
    <w:p w14:paraId="0D9CE5F4"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 xml:space="preserve">Nom </w:t>
      </w:r>
      <w:r>
        <w:rPr>
          <w:rFonts w:asciiTheme="majorHAnsi" w:hAnsiTheme="majorHAnsi"/>
          <w:sz w:val="24"/>
          <w:szCs w:val="24"/>
        </w:rPr>
        <w:t xml:space="preserve">et prénom </w:t>
      </w:r>
      <w:r w:rsidRPr="00F7745E">
        <w:rPr>
          <w:rFonts w:asciiTheme="majorHAnsi" w:hAnsiTheme="majorHAnsi"/>
          <w:sz w:val="24"/>
          <w:szCs w:val="24"/>
        </w:rPr>
        <w:t>du Client :</w:t>
      </w:r>
    </w:p>
    <w:p w14:paraId="572E6F6C"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Adresse du Client :</w:t>
      </w:r>
    </w:p>
    <w:p w14:paraId="2B755B67" w14:textId="77777777" w:rsidR="00F7745E" w:rsidRPr="00F7745E" w:rsidRDefault="00F7745E" w:rsidP="00F7745E">
      <w:pPr>
        <w:spacing w:line="360" w:lineRule="auto"/>
        <w:jc w:val="both"/>
        <w:rPr>
          <w:rFonts w:asciiTheme="majorHAnsi" w:hAnsiTheme="majorHAnsi"/>
          <w:sz w:val="24"/>
          <w:szCs w:val="24"/>
        </w:rPr>
      </w:pPr>
    </w:p>
    <w:p w14:paraId="504037BD"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Signature du Client</w:t>
      </w:r>
      <w:r w:rsidR="000A5F07">
        <w:rPr>
          <w:rFonts w:asciiTheme="majorHAnsi" w:hAnsiTheme="majorHAnsi"/>
          <w:sz w:val="24"/>
          <w:szCs w:val="24"/>
        </w:rPr>
        <w:t> :</w:t>
      </w:r>
    </w:p>
    <w:p w14:paraId="4AA725C7" w14:textId="77777777" w:rsidR="00F7745E" w:rsidRPr="00F7745E" w:rsidRDefault="00F7745E" w:rsidP="00F7745E">
      <w:pPr>
        <w:spacing w:line="360" w:lineRule="auto"/>
        <w:jc w:val="both"/>
        <w:rPr>
          <w:rFonts w:asciiTheme="majorHAnsi" w:hAnsiTheme="majorHAnsi"/>
          <w:sz w:val="24"/>
          <w:szCs w:val="24"/>
        </w:rPr>
      </w:pPr>
    </w:p>
    <w:p w14:paraId="312C222B" w14:textId="77777777" w:rsidR="00CB0988" w:rsidRPr="00F7745E" w:rsidRDefault="00CB0988" w:rsidP="00CB0988">
      <w:pPr>
        <w:spacing w:line="360" w:lineRule="auto"/>
        <w:jc w:val="both"/>
        <w:rPr>
          <w:rFonts w:asciiTheme="majorHAnsi" w:hAnsiTheme="majorHAnsi"/>
          <w:sz w:val="24"/>
          <w:szCs w:val="24"/>
        </w:rPr>
      </w:pPr>
      <w:r>
        <w:rPr>
          <w:rFonts w:asciiTheme="majorHAnsi" w:hAnsiTheme="majorHAnsi"/>
          <w:sz w:val="24"/>
          <w:szCs w:val="24"/>
        </w:rPr>
        <w:t xml:space="preserve">Lieu et </w:t>
      </w:r>
      <w:r w:rsidRPr="00F7745E">
        <w:rPr>
          <w:rFonts w:asciiTheme="majorHAnsi" w:hAnsiTheme="majorHAnsi"/>
          <w:sz w:val="24"/>
          <w:szCs w:val="24"/>
        </w:rPr>
        <w:t>Date :</w:t>
      </w:r>
    </w:p>
    <w:p w14:paraId="6B688CE3" w14:textId="31934390" w:rsidR="00F7745E" w:rsidRDefault="00F7745E" w:rsidP="00F7745E">
      <w:pPr>
        <w:spacing w:line="360" w:lineRule="auto"/>
        <w:jc w:val="both"/>
        <w:rPr>
          <w:rFonts w:asciiTheme="majorHAnsi" w:hAnsiTheme="majorHAnsi"/>
          <w:sz w:val="24"/>
          <w:szCs w:val="24"/>
        </w:rPr>
      </w:pPr>
    </w:p>
    <w:p w14:paraId="7993C42D" w14:textId="23703AB5" w:rsidR="005801CB" w:rsidRDefault="005801CB" w:rsidP="00F7745E">
      <w:pPr>
        <w:spacing w:line="360" w:lineRule="auto"/>
        <w:jc w:val="both"/>
        <w:rPr>
          <w:rFonts w:asciiTheme="majorHAnsi" w:hAnsiTheme="majorHAnsi"/>
          <w:sz w:val="24"/>
          <w:szCs w:val="24"/>
        </w:rPr>
      </w:pPr>
    </w:p>
    <w:p w14:paraId="2388E455" w14:textId="77777777" w:rsidR="00F86DDA" w:rsidRDefault="00F86DDA" w:rsidP="00F7745E">
      <w:pPr>
        <w:spacing w:line="360" w:lineRule="auto"/>
        <w:jc w:val="both"/>
        <w:rPr>
          <w:rFonts w:asciiTheme="majorHAnsi" w:hAnsiTheme="majorHAnsi"/>
          <w:sz w:val="24"/>
          <w:szCs w:val="24"/>
        </w:rPr>
      </w:pPr>
    </w:p>
    <w:p w14:paraId="12F06388" w14:textId="77777777" w:rsidR="00232868" w:rsidRDefault="00232868" w:rsidP="00CB0988">
      <w:pPr>
        <w:spacing w:line="360" w:lineRule="auto"/>
        <w:rPr>
          <w:rFonts w:asciiTheme="majorHAnsi" w:hAnsiTheme="majorHAnsi"/>
          <w:b/>
          <w:bCs/>
          <w:sz w:val="24"/>
          <w:szCs w:val="24"/>
        </w:rPr>
      </w:pPr>
    </w:p>
    <w:p w14:paraId="2B270A16" w14:textId="77777777" w:rsidR="00232868" w:rsidRDefault="00232868" w:rsidP="00232868">
      <w:pPr>
        <w:spacing w:line="360" w:lineRule="auto"/>
        <w:jc w:val="center"/>
        <w:rPr>
          <w:rFonts w:asciiTheme="majorHAnsi" w:hAnsiTheme="majorHAnsi"/>
          <w:b/>
          <w:bCs/>
          <w:sz w:val="24"/>
          <w:szCs w:val="24"/>
        </w:rPr>
      </w:pPr>
      <w:r w:rsidRPr="00F7745E">
        <w:rPr>
          <w:rFonts w:asciiTheme="majorHAnsi" w:hAnsiTheme="majorHAnsi"/>
          <w:b/>
          <w:bCs/>
          <w:sz w:val="24"/>
          <w:szCs w:val="24"/>
        </w:rPr>
        <w:lastRenderedPageBreak/>
        <w:t xml:space="preserve">ANNEXE </w:t>
      </w:r>
      <w:r>
        <w:rPr>
          <w:rFonts w:asciiTheme="majorHAnsi" w:hAnsiTheme="majorHAnsi"/>
          <w:b/>
          <w:bCs/>
          <w:sz w:val="24"/>
          <w:szCs w:val="24"/>
        </w:rPr>
        <w:t>2</w:t>
      </w:r>
    </w:p>
    <w:p w14:paraId="13BAB1E1" w14:textId="77777777" w:rsidR="00232868" w:rsidRPr="00F7745E" w:rsidRDefault="00232868" w:rsidP="00232868">
      <w:pPr>
        <w:spacing w:line="360" w:lineRule="auto"/>
        <w:jc w:val="center"/>
        <w:rPr>
          <w:rFonts w:asciiTheme="majorHAnsi" w:hAnsiTheme="majorHAnsi"/>
          <w:b/>
          <w:bCs/>
          <w:sz w:val="24"/>
          <w:szCs w:val="24"/>
        </w:rPr>
      </w:pPr>
    </w:p>
    <w:p w14:paraId="7C46CDF1" w14:textId="730F96D8" w:rsidR="00232868" w:rsidRDefault="00232868" w:rsidP="00232868">
      <w:pPr>
        <w:spacing w:line="360" w:lineRule="auto"/>
        <w:jc w:val="both"/>
        <w:rPr>
          <w:rFonts w:asciiTheme="majorHAnsi" w:hAnsiTheme="majorHAnsi"/>
          <w:i/>
          <w:iCs/>
          <w:sz w:val="24"/>
          <w:szCs w:val="24"/>
        </w:rPr>
      </w:pPr>
      <w:r w:rsidRPr="00F7745E">
        <w:rPr>
          <w:rFonts w:asciiTheme="majorHAnsi" w:hAnsiTheme="majorHAnsi"/>
          <w:sz w:val="24"/>
          <w:szCs w:val="24"/>
        </w:rPr>
        <w:t xml:space="preserve">Formulaire de </w:t>
      </w:r>
      <w:r>
        <w:rPr>
          <w:rFonts w:asciiTheme="majorHAnsi" w:hAnsiTheme="majorHAnsi"/>
          <w:sz w:val="24"/>
          <w:szCs w:val="24"/>
        </w:rPr>
        <w:t>remboursement</w:t>
      </w:r>
      <w:r w:rsidRPr="00F7745E">
        <w:rPr>
          <w:rFonts w:asciiTheme="majorHAnsi" w:hAnsiTheme="majorHAnsi"/>
          <w:sz w:val="24"/>
          <w:szCs w:val="24"/>
        </w:rPr>
        <w:t xml:space="preserve"> </w:t>
      </w:r>
      <w:r w:rsidRPr="00F7745E">
        <w:rPr>
          <w:rFonts w:asciiTheme="majorHAnsi" w:hAnsiTheme="majorHAnsi"/>
          <w:i/>
          <w:iCs/>
          <w:sz w:val="24"/>
          <w:szCs w:val="24"/>
        </w:rPr>
        <w:t xml:space="preserve">(Veuillez compléter et renvoyer le présent formulaire uniquement si vous souhaitez </w:t>
      </w:r>
      <w:r>
        <w:rPr>
          <w:rFonts w:asciiTheme="majorHAnsi" w:hAnsiTheme="majorHAnsi"/>
          <w:i/>
          <w:iCs/>
          <w:sz w:val="24"/>
          <w:szCs w:val="24"/>
        </w:rPr>
        <w:t>un remboursement</w:t>
      </w:r>
      <w:r w:rsidR="00E50F51">
        <w:rPr>
          <w:rFonts w:asciiTheme="majorHAnsi" w:hAnsiTheme="majorHAnsi"/>
          <w:i/>
          <w:iCs/>
          <w:sz w:val="24"/>
          <w:szCs w:val="24"/>
        </w:rPr>
        <w:t xml:space="preserve"> 14 jours après </w:t>
      </w:r>
      <w:r w:rsidR="008A3687">
        <w:rPr>
          <w:rFonts w:asciiTheme="majorHAnsi" w:hAnsiTheme="majorHAnsi"/>
          <w:i/>
          <w:iCs/>
          <w:sz w:val="24"/>
          <w:szCs w:val="24"/>
        </w:rPr>
        <w:t>souscription et paiement</w:t>
      </w:r>
      <w:r w:rsidRPr="00F7745E">
        <w:rPr>
          <w:rFonts w:asciiTheme="majorHAnsi" w:hAnsiTheme="majorHAnsi"/>
          <w:i/>
          <w:iCs/>
          <w:sz w:val="24"/>
          <w:szCs w:val="24"/>
        </w:rPr>
        <w:t>.)</w:t>
      </w:r>
    </w:p>
    <w:p w14:paraId="43578226" w14:textId="77777777" w:rsidR="00232868" w:rsidRPr="00F7745E" w:rsidRDefault="00232868" w:rsidP="00232868">
      <w:pPr>
        <w:spacing w:line="360" w:lineRule="auto"/>
        <w:jc w:val="both"/>
        <w:rPr>
          <w:rFonts w:asciiTheme="majorHAnsi" w:hAnsiTheme="majorHAnsi"/>
          <w:sz w:val="24"/>
          <w:szCs w:val="24"/>
        </w:rPr>
      </w:pPr>
    </w:p>
    <w:p w14:paraId="0F28BF5A" w14:textId="77777777" w:rsidR="00232868" w:rsidRPr="00F7745E" w:rsidRDefault="00232868" w:rsidP="00232868">
      <w:pPr>
        <w:spacing w:line="360" w:lineRule="auto"/>
        <w:jc w:val="both"/>
        <w:rPr>
          <w:rFonts w:asciiTheme="majorHAnsi" w:hAnsiTheme="majorHAnsi"/>
          <w:sz w:val="24"/>
          <w:szCs w:val="24"/>
        </w:rPr>
      </w:pPr>
      <w:r>
        <w:rPr>
          <w:rFonts w:asciiTheme="majorHAnsi" w:hAnsiTheme="majorHAnsi"/>
          <w:sz w:val="24"/>
          <w:szCs w:val="24"/>
        </w:rPr>
        <w:t>À l’attention de :</w:t>
      </w:r>
    </w:p>
    <w:p w14:paraId="2941A77A" w14:textId="77777777" w:rsidR="00232868" w:rsidRPr="00343598" w:rsidRDefault="00232868" w:rsidP="00232868">
      <w:pPr>
        <w:spacing w:line="360" w:lineRule="auto"/>
        <w:jc w:val="both"/>
        <w:rPr>
          <w:rFonts w:asciiTheme="majorHAnsi" w:hAnsiTheme="majorHAnsi"/>
          <w:sz w:val="24"/>
          <w:szCs w:val="24"/>
        </w:rPr>
      </w:pPr>
      <w:r w:rsidRPr="00343598">
        <w:rPr>
          <w:rFonts w:asciiTheme="majorHAnsi" w:hAnsiTheme="majorHAnsi"/>
          <w:sz w:val="24"/>
          <w:szCs w:val="24"/>
        </w:rPr>
        <w:t>Coumba Davy</w:t>
      </w:r>
    </w:p>
    <w:p w14:paraId="56C2CD9C" w14:textId="77777777" w:rsidR="00232868" w:rsidRPr="00DD7B80" w:rsidRDefault="00232868" w:rsidP="00232868">
      <w:pPr>
        <w:spacing w:line="360" w:lineRule="auto"/>
        <w:jc w:val="both"/>
        <w:rPr>
          <w:rFonts w:asciiTheme="majorHAnsi" w:hAnsiTheme="majorHAnsi"/>
          <w:sz w:val="24"/>
          <w:szCs w:val="24"/>
        </w:rPr>
      </w:pPr>
      <w:r w:rsidRPr="00DD7B80">
        <w:rPr>
          <w:rFonts w:asciiTheme="majorHAnsi" w:hAnsiTheme="majorHAnsi"/>
          <w:sz w:val="24"/>
          <w:szCs w:val="24"/>
        </w:rPr>
        <w:t xml:space="preserve">Adresse : 21 </w:t>
      </w:r>
      <w:r>
        <w:rPr>
          <w:rFonts w:asciiTheme="majorHAnsi" w:hAnsiTheme="majorHAnsi"/>
          <w:sz w:val="24"/>
          <w:szCs w:val="24"/>
        </w:rPr>
        <w:t>avenue Georges Sand 93210 La Plaine Saint-Denis</w:t>
      </w:r>
    </w:p>
    <w:p w14:paraId="0A56AECB" w14:textId="77777777" w:rsidR="00232868" w:rsidRPr="00DD7B80" w:rsidRDefault="00232868" w:rsidP="00232868">
      <w:pPr>
        <w:spacing w:line="360" w:lineRule="auto"/>
        <w:jc w:val="both"/>
        <w:rPr>
          <w:rFonts w:asciiTheme="majorHAnsi" w:hAnsiTheme="majorHAnsi"/>
          <w:sz w:val="24"/>
          <w:szCs w:val="24"/>
        </w:rPr>
      </w:pPr>
      <w:r w:rsidRPr="00DD7B80">
        <w:rPr>
          <w:rFonts w:asciiTheme="majorHAnsi" w:hAnsiTheme="majorHAnsi"/>
          <w:sz w:val="24"/>
          <w:szCs w:val="24"/>
        </w:rPr>
        <w:t xml:space="preserve">Tél : </w:t>
      </w:r>
      <w:r>
        <w:rPr>
          <w:rFonts w:asciiTheme="majorHAnsi" w:hAnsiTheme="majorHAnsi"/>
          <w:sz w:val="24"/>
          <w:szCs w:val="24"/>
        </w:rPr>
        <w:t>06 22 90 37 41</w:t>
      </w:r>
    </w:p>
    <w:p w14:paraId="3A7C6269" w14:textId="77777777" w:rsidR="00232868" w:rsidRDefault="00232868" w:rsidP="00232868">
      <w:pPr>
        <w:spacing w:line="360" w:lineRule="auto"/>
        <w:jc w:val="both"/>
        <w:rPr>
          <w:rStyle w:val="Lienhypertexte"/>
          <w:rFonts w:asciiTheme="majorHAnsi" w:hAnsiTheme="majorHAnsi"/>
          <w:sz w:val="24"/>
          <w:szCs w:val="24"/>
        </w:rPr>
      </w:pPr>
      <w:r w:rsidRPr="00DD7B80">
        <w:rPr>
          <w:rFonts w:asciiTheme="majorHAnsi" w:hAnsiTheme="majorHAnsi"/>
          <w:sz w:val="24"/>
          <w:szCs w:val="24"/>
        </w:rPr>
        <w:t xml:space="preserve">E-mail : </w:t>
      </w:r>
      <w:hyperlink r:id="rId13" w:history="1">
        <w:r w:rsidRPr="00217EAE">
          <w:rPr>
            <w:rStyle w:val="Lienhypertexte"/>
            <w:rFonts w:asciiTheme="majorHAnsi" w:hAnsiTheme="majorHAnsi"/>
            <w:sz w:val="24"/>
            <w:szCs w:val="24"/>
          </w:rPr>
          <w:t>diiwiiartiste@gmail.com</w:t>
        </w:r>
      </w:hyperlink>
    </w:p>
    <w:p w14:paraId="50D8269E" w14:textId="77777777" w:rsidR="001F27B5" w:rsidRPr="00F7745E" w:rsidRDefault="001F27B5" w:rsidP="00232868">
      <w:pPr>
        <w:spacing w:line="360" w:lineRule="auto"/>
        <w:jc w:val="both"/>
        <w:rPr>
          <w:rFonts w:asciiTheme="majorHAnsi" w:hAnsiTheme="majorHAnsi"/>
          <w:sz w:val="24"/>
          <w:szCs w:val="24"/>
        </w:rPr>
      </w:pPr>
    </w:p>
    <w:p w14:paraId="0F4E5863" w14:textId="77777777" w:rsidR="00232868" w:rsidRPr="00F7745E" w:rsidRDefault="00232868" w:rsidP="00232868">
      <w:pPr>
        <w:spacing w:line="360" w:lineRule="auto"/>
        <w:jc w:val="both"/>
        <w:rPr>
          <w:rFonts w:asciiTheme="majorHAnsi" w:hAnsiTheme="majorHAnsi"/>
          <w:sz w:val="24"/>
          <w:szCs w:val="24"/>
        </w:rPr>
      </w:pPr>
      <w:r>
        <w:rPr>
          <w:rFonts w:asciiTheme="majorHAnsi" w:hAnsiTheme="majorHAnsi"/>
          <w:sz w:val="24"/>
          <w:szCs w:val="24"/>
        </w:rPr>
        <w:t>Je vous notifie par la présente ma demande de remboursement portant sur la vente de :</w:t>
      </w:r>
    </w:p>
    <w:p w14:paraId="58C2028D" w14:textId="77777777" w:rsidR="00CB0988" w:rsidRDefault="00CB0988" w:rsidP="00232868">
      <w:pPr>
        <w:spacing w:line="360" w:lineRule="auto"/>
        <w:jc w:val="both"/>
        <w:rPr>
          <w:rFonts w:asciiTheme="majorHAnsi" w:hAnsiTheme="majorHAnsi"/>
          <w:sz w:val="24"/>
          <w:szCs w:val="24"/>
        </w:rPr>
      </w:pPr>
    </w:p>
    <w:p w14:paraId="4BA19166" w14:textId="05278911" w:rsidR="00232868" w:rsidRPr="00F7745E" w:rsidRDefault="00232868" w:rsidP="00232868">
      <w:pPr>
        <w:spacing w:line="360" w:lineRule="auto"/>
        <w:jc w:val="both"/>
        <w:rPr>
          <w:rFonts w:asciiTheme="majorHAnsi" w:hAnsiTheme="majorHAnsi"/>
          <w:sz w:val="24"/>
          <w:szCs w:val="24"/>
        </w:rPr>
      </w:pPr>
      <w:r w:rsidRPr="00F7745E">
        <w:rPr>
          <w:rFonts w:asciiTheme="majorHAnsi" w:hAnsiTheme="majorHAnsi"/>
          <w:sz w:val="24"/>
          <w:szCs w:val="24"/>
        </w:rPr>
        <w:t>Commande effectuée le :</w:t>
      </w:r>
    </w:p>
    <w:p w14:paraId="1053E22E" w14:textId="77777777" w:rsidR="00232868" w:rsidRDefault="00232868" w:rsidP="00232868">
      <w:pPr>
        <w:spacing w:line="360" w:lineRule="auto"/>
        <w:jc w:val="both"/>
        <w:rPr>
          <w:rFonts w:asciiTheme="majorHAnsi" w:hAnsiTheme="majorHAnsi"/>
          <w:sz w:val="24"/>
          <w:szCs w:val="24"/>
        </w:rPr>
      </w:pPr>
      <w:r w:rsidRPr="00F7745E">
        <w:rPr>
          <w:rFonts w:asciiTheme="majorHAnsi" w:hAnsiTheme="majorHAnsi"/>
          <w:sz w:val="24"/>
          <w:szCs w:val="24"/>
        </w:rPr>
        <w:t>Numéro de commande :</w:t>
      </w:r>
    </w:p>
    <w:p w14:paraId="7D18B64E" w14:textId="77777777" w:rsidR="00232868" w:rsidRDefault="00232868" w:rsidP="00232868">
      <w:pPr>
        <w:spacing w:line="360" w:lineRule="auto"/>
        <w:jc w:val="both"/>
        <w:rPr>
          <w:rFonts w:asciiTheme="majorHAnsi" w:hAnsiTheme="majorHAnsi"/>
          <w:sz w:val="24"/>
          <w:szCs w:val="24"/>
        </w:rPr>
      </w:pPr>
      <w:r>
        <w:rPr>
          <w:rFonts w:asciiTheme="majorHAnsi" w:hAnsiTheme="majorHAnsi"/>
          <w:sz w:val="24"/>
          <w:szCs w:val="24"/>
        </w:rPr>
        <w:t>Nature de la commande :</w:t>
      </w:r>
    </w:p>
    <w:p w14:paraId="3816C5FF" w14:textId="77777777" w:rsidR="00232868" w:rsidRPr="00F7745E" w:rsidRDefault="00232868" w:rsidP="00232868">
      <w:pPr>
        <w:spacing w:line="360" w:lineRule="auto"/>
        <w:jc w:val="both"/>
        <w:rPr>
          <w:rFonts w:asciiTheme="majorHAnsi" w:hAnsiTheme="majorHAnsi"/>
          <w:sz w:val="24"/>
          <w:szCs w:val="24"/>
        </w:rPr>
      </w:pPr>
      <w:r>
        <w:rPr>
          <w:rFonts w:asciiTheme="majorHAnsi" w:hAnsiTheme="majorHAnsi"/>
          <w:sz w:val="24"/>
          <w:szCs w:val="24"/>
        </w:rPr>
        <w:t>Date de la commande :</w:t>
      </w:r>
    </w:p>
    <w:p w14:paraId="5CB6A49F" w14:textId="77777777" w:rsidR="00232868" w:rsidRPr="00F7745E" w:rsidRDefault="00232868" w:rsidP="00232868">
      <w:pPr>
        <w:spacing w:line="360" w:lineRule="auto"/>
        <w:jc w:val="both"/>
        <w:rPr>
          <w:rFonts w:asciiTheme="majorHAnsi" w:hAnsiTheme="majorHAnsi"/>
          <w:sz w:val="24"/>
          <w:szCs w:val="24"/>
        </w:rPr>
      </w:pPr>
      <w:r w:rsidRPr="00F7745E">
        <w:rPr>
          <w:rFonts w:asciiTheme="majorHAnsi" w:hAnsiTheme="majorHAnsi"/>
          <w:sz w:val="24"/>
          <w:szCs w:val="24"/>
        </w:rPr>
        <w:t xml:space="preserve">Nom </w:t>
      </w:r>
      <w:r>
        <w:rPr>
          <w:rFonts w:asciiTheme="majorHAnsi" w:hAnsiTheme="majorHAnsi"/>
          <w:sz w:val="24"/>
          <w:szCs w:val="24"/>
        </w:rPr>
        <w:t xml:space="preserve">et prénom </w:t>
      </w:r>
      <w:r w:rsidRPr="00F7745E">
        <w:rPr>
          <w:rFonts w:asciiTheme="majorHAnsi" w:hAnsiTheme="majorHAnsi"/>
          <w:sz w:val="24"/>
          <w:szCs w:val="24"/>
        </w:rPr>
        <w:t>du Client :</w:t>
      </w:r>
    </w:p>
    <w:p w14:paraId="65D6518F" w14:textId="77777777" w:rsidR="00232868" w:rsidRPr="00F7745E" w:rsidRDefault="00232868" w:rsidP="00232868">
      <w:pPr>
        <w:spacing w:line="360" w:lineRule="auto"/>
        <w:jc w:val="both"/>
        <w:rPr>
          <w:rFonts w:asciiTheme="majorHAnsi" w:hAnsiTheme="majorHAnsi"/>
          <w:sz w:val="24"/>
          <w:szCs w:val="24"/>
        </w:rPr>
      </w:pPr>
      <w:r w:rsidRPr="00F7745E">
        <w:rPr>
          <w:rFonts w:asciiTheme="majorHAnsi" w:hAnsiTheme="majorHAnsi"/>
          <w:sz w:val="24"/>
          <w:szCs w:val="24"/>
        </w:rPr>
        <w:t>Adresse du Client :</w:t>
      </w:r>
    </w:p>
    <w:p w14:paraId="6A03C712" w14:textId="77777777" w:rsidR="00232868" w:rsidRPr="00F7745E" w:rsidRDefault="00232868" w:rsidP="00232868">
      <w:pPr>
        <w:spacing w:line="360" w:lineRule="auto"/>
        <w:jc w:val="both"/>
        <w:rPr>
          <w:rFonts w:asciiTheme="majorHAnsi" w:hAnsiTheme="majorHAnsi"/>
          <w:sz w:val="24"/>
          <w:szCs w:val="24"/>
        </w:rPr>
      </w:pPr>
    </w:p>
    <w:p w14:paraId="2DF8DB80" w14:textId="77777777" w:rsidR="00232868" w:rsidRPr="00F7745E" w:rsidRDefault="00232868" w:rsidP="00232868">
      <w:pPr>
        <w:spacing w:line="360" w:lineRule="auto"/>
        <w:jc w:val="both"/>
        <w:rPr>
          <w:rFonts w:asciiTheme="majorHAnsi" w:hAnsiTheme="majorHAnsi"/>
          <w:sz w:val="24"/>
          <w:szCs w:val="24"/>
        </w:rPr>
      </w:pPr>
      <w:r w:rsidRPr="00F7745E">
        <w:rPr>
          <w:rFonts w:asciiTheme="majorHAnsi" w:hAnsiTheme="majorHAnsi"/>
          <w:sz w:val="24"/>
          <w:szCs w:val="24"/>
        </w:rPr>
        <w:t>Signature du Client</w:t>
      </w:r>
      <w:r w:rsidR="000A5F07">
        <w:rPr>
          <w:rFonts w:asciiTheme="majorHAnsi" w:hAnsiTheme="majorHAnsi"/>
          <w:sz w:val="24"/>
          <w:szCs w:val="24"/>
        </w:rPr>
        <w:t> :</w:t>
      </w:r>
    </w:p>
    <w:p w14:paraId="3F098ECC" w14:textId="77777777" w:rsidR="00232868" w:rsidRPr="00F7745E" w:rsidRDefault="00232868" w:rsidP="00232868">
      <w:pPr>
        <w:spacing w:line="360" w:lineRule="auto"/>
        <w:jc w:val="both"/>
        <w:rPr>
          <w:rFonts w:asciiTheme="majorHAnsi" w:hAnsiTheme="majorHAnsi"/>
          <w:sz w:val="24"/>
          <w:szCs w:val="24"/>
        </w:rPr>
      </w:pPr>
    </w:p>
    <w:p w14:paraId="6CB80505" w14:textId="77777777" w:rsidR="00232868" w:rsidRPr="00F7745E" w:rsidRDefault="00232868" w:rsidP="00232868">
      <w:pPr>
        <w:spacing w:line="360" w:lineRule="auto"/>
        <w:jc w:val="both"/>
        <w:rPr>
          <w:rFonts w:asciiTheme="majorHAnsi" w:hAnsiTheme="majorHAnsi"/>
          <w:sz w:val="24"/>
          <w:szCs w:val="24"/>
        </w:rPr>
      </w:pPr>
      <w:r>
        <w:rPr>
          <w:rFonts w:asciiTheme="majorHAnsi" w:hAnsiTheme="majorHAnsi"/>
          <w:sz w:val="24"/>
          <w:szCs w:val="24"/>
        </w:rPr>
        <w:t xml:space="preserve">Lieu et </w:t>
      </w:r>
      <w:r w:rsidRPr="00F7745E">
        <w:rPr>
          <w:rFonts w:asciiTheme="majorHAnsi" w:hAnsiTheme="majorHAnsi"/>
          <w:sz w:val="24"/>
          <w:szCs w:val="24"/>
        </w:rPr>
        <w:t>Date :</w:t>
      </w:r>
    </w:p>
    <w:p w14:paraId="6AA573A5" w14:textId="77777777" w:rsidR="00F7745E" w:rsidRDefault="00F7745E" w:rsidP="00F7745E">
      <w:pPr>
        <w:spacing w:line="360" w:lineRule="auto"/>
        <w:jc w:val="both"/>
        <w:rPr>
          <w:rFonts w:asciiTheme="majorHAnsi" w:hAnsiTheme="majorHAnsi"/>
          <w:sz w:val="24"/>
          <w:szCs w:val="24"/>
        </w:rPr>
      </w:pPr>
    </w:p>
    <w:p w14:paraId="68527142" w14:textId="77777777" w:rsidR="00232868" w:rsidRDefault="00232868" w:rsidP="00F7745E">
      <w:pPr>
        <w:spacing w:line="360" w:lineRule="auto"/>
        <w:jc w:val="both"/>
        <w:rPr>
          <w:rFonts w:asciiTheme="majorHAnsi" w:hAnsiTheme="majorHAnsi"/>
          <w:sz w:val="24"/>
          <w:szCs w:val="24"/>
        </w:rPr>
      </w:pPr>
    </w:p>
    <w:p w14:paraId="3DCFD588" w14:textId="77777777" w:rsidR="00232868" w:rsidRDefault="00232868" w:rsidP="00F7745E">
      <w:pPr>
        <w:spacing w:line="360" w:lineRule="auto"/>
        <w:jc w:val="both"/>
        <w:rPr>
          <w:rFonts w:asciiTheme="majorHAnsi" w:hAnsiTheme="majorHAnsi"/>
          <w:sz w:val="24"/>
          <w:szCs w:val="24"/>
        </w:rPr>
      </w:pPr>
    </w:p>
    <w:p w14:paraId="4E0B1D14" w14:textId="77777777" w:rsidR="00B7030E" w:rsidRDefault="00B7030E" w:rsidP="00B7030E">
      <w:pPr>
        <w:spacing w:line="360" w:lineRule="auto"/>
        <w:rPr>
          <w:rFonts w:asciiTheme="majorHAnsi" w:hAnsiTheme="majorHAnsi"/>
          <w:b/>
          <w:bCs/>
          <w:sz w:val="24"/>
          <w:szCs w:val="24"/>
        </w:rPr>
      </w:pPr>
    </w:p>
    <w:p w14:paraId="07F89568" w14:textId="08DE5CBC" w:rsidR="00784A54" w:rsidRPr="00F7745E" w:rsidRDefault="00784A54" w:rsidP="005801CB">
      <w:pPr>
        <w:spacing w:line="360" w:lineRule="auto"/>
        <w:jc w:val="center"/>
        <w:rPr>
          <w:rFonts w:asciiTheme="majorHAnsi" w:hAnsiTheme="majorHAnsi"/>
          <w:b/>
          <w:bCs/>
          <w:sz w:val="24"/>
          <w:szCs w:val="24"/>
        </w:rPr>
      </w:pPr>
      <w:r w:rsidRPr="00F7745E">
        <w:rPr>
          <w:rFonts w:asciiTheme="majorHAnsi" w:hAnsiTheme="majorHAnsi"/>
          <w:b/>
          <w:bCs/>
          <w:sz w:val="24"/>
          <w:szCs w:val="24"/>
        </w:rPr>
        <w:lastRenderedPageBreak/>
        <w:t xml:space="preserve">ANNEXE </w:t>
      </w:r>
      <w:r>
        <w:rPr>
          <w:rFonts w:asciiTheme="majorHAnsi" w:hAnsiTheme="majorHAnsi"/>
          <w:b/>
          <w:bCs/>
          <w:sz w:val="24"/>
          <w:szCs w:val="24"/>
        </w:rPr>
        <w:t>3</w:t>
      </w:r>
    </w:p>
    <w:p w14:paraId="18B7CACB" w14:textId="24F02D0E" w:rsidR="00784A54" w:rsidRDefault="00784A54" w:rsidP="00784A54">
      <w:pPr>
        <w:spacing w:line="360" w:lineRule="auto"/>
        <w:jc w:val="both"/>
        <w:rPr>
          <w:rFonts w:asciiTheme="majorHAnsi" w:hAnsiTheme="majorHAnsi"/>
          <w:i/>
          <w:iCs/>
          <w:sz w:val="24"/>
          <w:szCs w:val="24"/>
        </w:rPr>
      </w:pPr>
      <w:r w:rsidRPr="00F7745E">
        <w:rPr>
          <w:rFonts w:asciiTheme="majorHAnsi" w:hAnsiTheme="majorHAnsi"/>
          <w:sz w:val="24"/>
          <w:szCs w:val="24"/>
        </w:rPr>
        <w:t xml:space="preserve">Formulaire de </w:t>
      </w:r>
      <w:r>
        <w:rPr>
          <w:rFonts w:asciiTheme="majorHAnsi" w:hAnsiTheme="majorHAnsi"/>
          <w:sz w:val="24"/>
          <w:szCs w:val="24"/>
        </w:rPr>
        <w:t>paiement</w:t>
      </w:r>
      <w:r w:rsidRPr="00F7745E">
        <w:rPr>
          <w:rFonts w:asciiTheme="majorHAnsi" w:hAnsiTheme="majorHAnsi"/>
          <w:sz w:val="24"/>
          <w:szCs w:val="24"/>
        </w:rPr>
        <w:t xml:space="preserve"> </w:t>
      </w:r>
      <w:r w:rsidRPr="00F7745E">
        <w:rPr>
          <w:rFonts w:asciiTheme="majorHAnsi" w:hAnsiTheme="majorHAnsi"/>
          <w:i/>
          <w:iCs/>
          <w:sz w:val="24"/>
          <w:szCs w:val="24"/>
        </w:rPr>
        <w:t xml:space="preserve">(Veuillez compléter et renvoyer le présent formulaire uniquement si vous souhaitez </w:t>
      </w:r>
      <w:r>
        <w:rPr>
          <w:rFonts w:asciiTheme="majorHAnsi" w:hAnsiTheme="majorHAnsi"/>
          <w:i/>
          <w:iCs/>
          <w:sz w:val="24"/>
          <w:szCs w:val="24"/>
        </w:rPr>
        <w:t>faire une demande de paiement différé</w:t>
      </w:r>
      <w:r w:rsidRPr="00F7745E">
        <w:rPr>
          <w:rFonts w:asciiTheme="majorHAnsi" w:hAnsiTheme="majorHAnsi"/>
          <w:i/>
          <w:iCs/>
          <w:sz w:val="24"/>
          <w:szCs w:val="24"/>
        </w:rPr>
        <w:t>.)</w:t>
      </w:r>
    </w:p>
    <w:p w14:paraId="2CFD34C6" w14:textId="77777777" w:rsidR="005801CB" w:rsidRPr="005801CB" w:rsidRDefault="005801CB" w:rsidP="00784A54">
      <w:pPr>
        <w:spacing w:line="360" w:lineRule="auto"/>
        <w:jc w:val="both"/>
        <w:rPr>
          <w:rFonts w:asciiTheme="majorHAnsi" w:hAnsiTheme="majorHAnsi"/>
          <w:i/>
          <w:iCs/>
          <w:sz w:val="24"/>
          <w:szCs w:val="24"/>
        </w:rPr>
      </w:pPr>
    </w:p>
    <w:p w14:paraId="5DEB7CE0" w14:textId="77777777" w:rsidR="00784A54" w:rsidRPr="00F7745E" w:rsidRDefault="00784A54" w:rsidP="00784A54">
      <w:pPr>
        <w:spacing w:line="360" w:lineRule="auto"/>
        <w:jc w:val="both"/>
        <w:rPr>
          <w:rFonts w:asciiTheme="majorHAnsi" w:hAnsiTheme="majorHAnsi"/>
          <w:sz w:val="24"/>
          <w:szCs w:val="24"/>
        </w:rPr>
      </w:pPr>
      <w:r>
        <w:rPr>
          <w:rFonts w:asciiTheme="majorHAnsi" w:hAnsiTheme="majorHAnsi"/>
          <w:sz w:val="24"/>
          <w:szCs w:val="24"/>
        </w:rPr>
        <w:t>À l’attention de :</w:t>
      </w:r>
    </w:p>
    <w:p w14:paraId="2E2280E2" w14:textId="77777777" w:rsidR="00784A54" w:rsidRPr="00343598" w:rsidRDefault="00784A54" w:rsidP="00784A54">
      <w:pPr>
        <w:spacing w:line="360" w:lineRule="auto"/>
        <w:jc w:val="both"/>
        <w:rPr>
          <w:rFonts w:asciiTheme="majorHAnsi" w:hAnsiTheme="majorHAnsi"/>
          <w:sz w:val="24"/>
          <w:szCs w:val="24"/>
        </w:rPr>
      </w:pPr>
      <w:r w:rsidRPr="00343598">
        <w:rPr>
          <w:rFonts w:asciiTheme="majorHAnsi" w:hAnsiTheme="majorHAnsi"/>
          <w:sz w:val="24"/>
          <w:szCs w:val="24"/>
        </w:rPr>
        <w:t>Coumba Davy</w:t>
      </w:r>
    </w:p>
    <w:p w14:paraId="7CB719F7" w14:textId="77777777" w:rsidR="00784A54" w:rsidRPr="00DD7B80" w:rsidRDefault="00784A54" w:rsidP="00784A54">
      <w:pPr>
        <w:spacing w:line="360" w:lineRule="auto"/>
        <w:jc w:val="both"/>
        <w:rPr>
          <w:rFonts w:asciiTheme="majorHAnsi" w:hAnsiTheme="majorHAnsi"/>
          <w:sz w:val="24"/>
          <w:szCs w:val="24"/>
        </w:rPr>
      </w:pPr>
      <w:r w:rsidRPr="00DD7B80">
        <w:rPr>
          <w:rFonts w:asciiTheme="majorHAnsi" w:hAnsiTheme="majorHAnsi"/>
          <w:sz w:val="24"/>
          <w:szCs w:val="24"/>
        </w:rPr>
        <w:t xml:space="preserve">Adresse : 21 </w:t>
      </w:r>
      <w:r>
        <w:rPr>
          <w:rFonts w:asciiTheme="majorHAnsi" w:hAnsiTheme="majorHAnsi"/>
          <w:sz w:val="24"/>
          <w:szCs w:val="24"/>
        </w:rPr>
        <w:t>avenue Georges Sand 93210 La Plaine Saint-Denis</w:t>
      </w:r>
    </w:p>
    <w:p w14:paraId="29C5F1FC" w14:textId="1501AAA6" w:rsidR="00784A54" w:rsidRPr="005801CB" w:rsidRDefault="005801CB" w:rsidP="00784A54">
      <w:pPr>
        <w:spacing w:line="360" w:lineRule="auto"/>
        <w:jc w:val="both"/>
        <w:rPr>
          <w:rStyle w:val="Lienhypertexte"/>
          <w:rFonts w:asciiTheme="majorHAnsi" w:hAnsiTheme="majorHAnsi"/>
          <w:color w:val="auto"/>
          <w:sz w:val="24"/>
          <w:szCs w:val="24"/>
          <w:u w:val="none"/>
        </w:rPr>
      </w:pPr>
      <w:r>
        <w:rPr>
          <w:rFonts w:asciiTheme="majorHAnsi" w:hAnsiTheme="majorHAnsi"/>
          <w:sz w:val="24"/>
          <w:szCs w:val="24"/>
        </w:rPr>
        <w:t xml:space="preserve">Contact : </w:t>
      </w:r>
      <w:r w:rsidR="00784A54" w:rsidRPr="00DD7B80">
        <w:rPr>
          <w:rFonts w:asciiTheme="majorHAnsi" w:hAnsiTheme="majorHAnsi"/>
          <w:sz w:val="24"/>
          <w:szCs w:val="24"/>
        </w:rPr>
        <w:t xml:space="preserve">Tél : </w:t>
      </w:r>
      <w:r w:rsidR="00784A54">
        <w:rPr>
          <w:rFonts w:asciiTheme="majorHAnsi" w:hAnsiTheme="majorHAnsi"/>
          <w:sz w:val="24"/>
          <w:szCs w:val="24"/>
        </w:rPr>
        <w:t>06 22 90 37 41</w:t>
      </w:r>
      <w:r>
        <w:rPr>
          <w:rFonts w:asciiTheme="majorHAnsi" w:hAnsiTheme="majorHAnsi"/>
          <w:sz w:val="24"/>
          <w:szCs w:val="24"/>
        </w:rPr>
        <w:t xml:space="preserve"> </w:t>
      </w:r>
      <w:r w:rsidR="00784A54" w:rsidRPr="00DD7B80">
        <w:rPr>
          <w:rFonts w:asciiTheme="majorHAnsi" w:hAnsiTheme="majorHAnsi"/>
          <w:sz w:val="24"/>
          <w:szCs w:val="24"/>
        </w:rPr>
        <w:t xml:space="preserve">E-mail : </w:t>
      </w:r>
      <w:hyperlink r:id="rId14" w:history="1">
        <w:r w:rsidR="00784A54" w:rsidRPr="00217EAE">
          <w:rPr>
            <w:rStyle w:val="Lienhypertexte"/>
            <w:rFonts w:asciiTheme="majorHAnsi" w:hAnsiTheme="majorHAnsi"/>
            <w:sz w:val="24"/>
            <w:szCs w:val="24"/>
          </w:rPr>
          <w:t>diiwiiartiste@gmail.com</w:t>
        </w:r>
      </w:hyperlink>
    </w:p>
    <w:p w14:paraId="29E109F2" w14:textId="77777777" w:rsidR="00784A54" w:rsidRPr="00F7745E" w:rsidRDefault="00784A54" w:rsidP="00784A54">
      <w:pPr>
        <w:spacing w:line="360" w:lineRule="auto"/>
        <w:jc w:val="both"/>
        <w:rPr>
          <w:rFonts w:asciiTheme="majorHAnsi" w:hAnsiTheme="majorHAnsi"/>
          <w:sz w:val="24"/>
          <w:szCs w:val="24"/>
        </w:rPr>
      </w:pPr>
    </w:p>
    <w:p w14:paraId="394741A3" w14:textId="01661945" w:rsidR="00784A54" w:rsidRPr="00F7745E" w:rsidRDefault="00784A54" w:rsidP="00784A54">
      <w:pPr>
        <w:spacing w:line="360" w:lineRule="auto"/>
        <w:jc w:val="both"/>
        <w:rPr>
          <w:rFonts w:asciiTheme="majorHAnsi" w:hAnsiTheme="majorHAnsi"/>
          <w:sz w:val="24"/>
          <w:szCs w:val="24"/>
        </w:rPr>
      </w:pPr>
      <w:r>
        <w:rPr>
          <w:rFonts w:asciiTheme="majorHAnsi" w:hAnsiTheme="majorHAnsi"/>
          <w:sz w:val="24"/>
          <w:szCs w:val="24"/>
        </w:rPr>
        <w:t>Je vous notifie par la présente ma demande de paiement différé portant sur la vente de :</w:t>
      </w:r>
    </w:p>
    <w:p w14:paraId="7DADD0F2" w14:textId="77777777" w:rsidR="00784A54" w:rsidRPr="00F7745E" w:rsidRDefault="00784A54" w:rsidP="00784A54">
      <w:pPr>
        <w:spacing w:line="360" w:lineRule="auto"/>
        <w:jc w:val="both"/>
        <w:rPr>
          <w:rFonts w:asciiTheme="majorHAnsi" w:hAnsiTheme="majorHAnsi"/>
          <w:sz w:val="24"/>
          <w:szCs w:val="24"/>
        </w:rPr>
      </w:pPr>
      <w:r w:rsidRPr="00F7745E">
        <w:rPr>
          <w:rFonts w:asciiTheme="majorHAnsi" w:hAnsiTheme="majorHAnsi"/>
          <w:sz w:val="24"/>
          <w:szCs w:val="24"/>
        </w:rPr>
        <w:t>Commande effectuée le :</w:t>
      </w:r>
    </w:p>
    <w:p w14:paraId="1035BFBD" w14:textId="77777777" w:rsidR="00784A54" w:rsidRDefault="00784A54" w:rsidP="00784A54">
      <w:pPr>
        <w:spacing w:line="360" w:lineRule="auto"/>
        <w:jc w:val="both"/>
        <w:rPr>
          <w:rFonts w:asciiTheme="majorHAnsi" w:hAnsiTheme="majorHAnsi"/>
          <w:sz w:val="24"/>
          <w:szCs w:val="24"/>
        </w:rPr>
      </w:pPr>
      <w:r w:rsidRPr="00F7745E">
        <w:rPr>
          <w:rFonts w:asciiTheme="majorHAnsi" w:hAnsiTheme="majorHAnsi"/>
          <w:sz w:val="24"/>
          <w:szCs w:val="24"/>
        </w:rPr>
        <w:t>Numéro de commande :</w:t>
      </w:r>
    </w:p>
    <w:p w14:paraId="790977D2" w14:textId="77777777" w:rsidR="00784A54" w:rsidRDefault="00784A54" w:rsidP="00784A54">
      <w:pPr>
        <w:spacing w:line="360" w:lineRule="auto"/>
        <w:jc w:val="both"/>
        <w:rPr>
          <w:rFonts w:asciiTheme="majorHAnsi" w:hAnsiTheme="majorHAnsi"/>
          <w:sz w:val="24"/>
          <w:szCs w:val="24"/>
        </w:rPr>
      </w:pPr>
      <w:r>
        <w:rPr>
          <w:rFonts w:asciiTheme="majorHAnsi" w:hAnsiTheme="majorHAnsi"/>
          <w:sz w:val="24"/>
          <w:szCs w:val="24"/>
        </w:rPr>
        <w:t>Nature de la commande :</w:t>
      </w:r>
    </w:p>
    <w:p w14:paraId="7B469C09" w14:textId="008952EE" w:rsidR="00784A54" w:rsidRDefault="00784A54" w:rsidP="00784A54">
      <w:pPr>
        <w:spacing w:line="360" w:lineRule="auto"/>
        <w:jc w:val="both"/>
        <w:rPr>
          <w:rFonts w:asciiTheme="majorHAnsi" w:hAnsiTheme="majorHAnsi"/>
          <w:sz w:val="24"/>
          <w:szCs w:val="24"/>
        </w:rPr>
      </w:pPr>
      <w:r>
        <w:rPr>
          <w:rFonts w:asciiTheme="majorHAnsi" w:hAnsiTheme="majorHAnsi"/>
          <w:sz w:val="24"/>
          <w:szCs w:val="24"/>
        </w:rPr>
        <w:t>Date de la commande :</w:t>
      </w:r>
    </w:p>
    <w:p w14:paraId="77DB0731" w14:textId="77777777" w:rsidR="005801CB" w:rsidRDefault="00784A54" w:rsidP="00784A54">
      <w:pPr>
        <w:spacing w:line="360" w:lineRule="auto"/>
        <w:jc w:val="both"/>
        <w:rPr>
          <w:rFonts w:asciiTheme="majorHAnsi" w:hAnsiTheme="majorHAnsi"/>
          <w:sz w:val="24"/>
          <w:szCs w:val="24"/>
        </w:rPr>
      </w:pPr>
      <w:r>
        <w:rPr>
          <w:rFonts w:asciiTheme="majorHAnsi" w:hAnsiTheme="majorHAnsi"/>
          <w:sz w:val="24"/>
          <w:szCs w:val="24"/>
        </w:rPr>
        <w:t>Mode de Paiement</w:t>
      </w:r>
      <w:r w:rsidR="005801CB">
        <w:rPr>
          <w:rFonts w:asciiTheme="majorHAnsi" w:hAnsiTheme="majorHAnsi"/>
          <w:sz w:val="24"/>
          <w:szCs w:val="24"/>
        </w:rPr>
        <w:t xml:space="preserve"> (</w:t>
      </w:r>
      <w:r w:rsidR="005801CB" w:rsidRPr="005801CB">
        <w:rPr>
          <w:rFonts w:asciiTheme="majorHAnsi" w:hAnsiTheme="majorHAnsi"/>
          <w:i/>
          <w:iCs/>
          <w:sz w:val="24"/>
          <w:szCs w:val="24"/>
        </w:rPr>
        <w:t>entourez la bonne réponse</w:t>
      </w:r>
      <w:r w:rsidR="005801CB">
        <w:rPr>
          <w:rFonts w:asciiTheme="majorHAnsi" w:hAnsiTheme="majorHAnsi"/>
          <w:sz w:val="24"/>
          <w:szCs w:val="24"/>
        </w:rPr>
        <w:t>)</w:t>
      </w:r>
      <w:r>
        <w:rPr>
          <w:rFonts w:asciiTheme="majorHAnsi" w:hAnsiTheme="majorHAnsi"/>
          <w:sz w:val="24"/>
          <w:szCs w:val="24"/>
        </w:rPr>
        <w:t xml:space="preserve"> : </w:t>
      </w:r>
    </w:p>
    <w:p w14:paraId="341D2110" w14:textId="6EBB92E3" w:rsidR="005801CB" w:rsidRDefault="00784A54" w:rsidP="00784A54">
      <w:pPr>
        <w:spacing w:line="360" w:lineRule="auto"/>
        <w:jc w:val="both"/>
        <w:rPr>
          <w:rFonts w:asciiTheme="majorHAnsi" w:hAnsiTheme="majorHAnsi"/>
          <w:sz w:val="24"/>
          <w:szCs w:val="24"/>
        </w:rPr>
      </w:pPr>
      <w:r>
        <w:rPr>
          <w:rFonts w:asciiTheme="majorHAnsi" w:hAnsiTheme="majorHAnsi"/>
          <w:sz w:val="24"/>
          <w:szCs w:val="24"/>
        </w:rPr>
        <w:t>Virement</w:t>
      </w:r>
      <w:r w:rsidR="00B7030E">
        <w:rPr>
          <w:rFonts w:asciiTheme="majorHAnsi" w:hAnsiTheme="majorHAnsi"/>
          <w:sz w:val="24"/>
          <w:szCs w:val="24"/>
        </w:rPr>
        <w:t>(s)</w:t>
      </w:r>
      <w:r>
        <w:rPr>
          <w:rFonts w:asciiTheme="majorHAnsi" w:hAnsiTheme="majorHAnsi"/>
          <w:sz w:val="24"/>
          <w:szCs w:val="24"/>
        </w:rPr>
        <w:t xml:space="preserve"> – Chèque</w:t>
      </w:r>
      <w:r w:rsidR="005801CB">
        <w:rPr>
          <w:rFonts w:asciiTheme="majorHAnsi" w:hAnsiTheme="majorHAnsi"/>
          <w:sz w:val="24"/>
          <w:szCs w:val="24"/>
        </w:rPr>
        <w:t>(</w:t>
      </w:r>
      <w:r>
        <w:rPr>
          <w:rFonts w:asciiTheme="majorHAnsi" w:hAnsiTheme="majorHAnsi"/>
          <w:sz w:val="24"/>
          <w:szCs w:val="24"/>
        </w:rPr>
        <w:t>s</w:t>
      </w:r>
      <w:r w:rsidR="005801CB">
        <w:rPr>
          <w:rFonts w:asciiTheme="majorHAnsi" w:hAnsiTheme="majorHAnsi"/>
          <w:sz w:val="24"/>
          <w:szCs w:val="24"/>
        </w:rPr>
        <w:t>)</w:t>
      </w:r>
      <w:r>
        <w:rPr>
          <w:rFonts w:asciiTheme="majorHAnsi" w:hAnsiTheme="majorHAnsi"/>
          <w:sz w:val="24"/>
          <w:szCs w:val="24"/>
        </w:rPr>
        <w:t xml:space="preserve"> – Espèce</w:t>
      </w:r>
      <w:r w:rsidR="00B7030E">
        <w:rPr>
          <w:rFonts w:asciiTheme="majorHAnsi" w:hAnsiTheme="majorHAnsi"/>
          <w:sz w:val="24"/>
          <w:szCs w:val="24"/>
        </w:rPr>
        <w:t>(s)</w:t>
      </w:r>
      <w:r>
        <w:rPr>
          <w:rFonts w:asciiTheme="majorHAnsi" w:hAnsiTheme="majorHAnsi"/>
          <w:sz w:val="24"/>
          <w:szCs w:val="24"/>
        </w:rPr>
        <w:t xml:space="preserve"> – Application </w:t>
      </w:r>
      <w:proofErr w:type="spellStart"/>
      <w:r>
        <w:rPr>
          <w:rFonts w:asciiTheme="majorHAnsi" w:hAnsiTheme="majorHAnsi"/>
          <w:sz w:val="24"/>
          <w:szCs w:val="24"/>
        </w:rPr>
        <w:t>Paypal</w:t>
      </w:r>
      <w:proofErr w:type="spellEnd"/>
      <w:r>
        <w:rPr>
          <w:rFonts w:asciiTheme="majorHAnsi" w:hAnsiTheme="majorHAnsi"/>
          <w:sz w:val="24"/>
          <w:szCs w:val="24"/>
        </w:rPr>
        <w:t xml:space="preserve"> – Application Lydia</w:t>
      </w:r>
    </w:p>
    <w:p w14:paraId="29DE8949" w14:textId="58A052AF" w:rsidR="00784A54" w:rsidRDefault="00784A54" w:rsidP="00784A54">
      <w:pPr>
        <w:spacing w:line="360" w:lineRule="auto"/>
        <w:jc w:val="both"/>
        <w:rPr>
          <w:rFonts w:asciiTheme="majorHAnsi" w:hAnsiTheme="majorHAnsi"/>
          <w:sz w:val="24"/>
          <w:szCs w:val="24"/>
        </w:rPr>
      </w:pPr>
      <w:r>
        <w:rPr>
          <w:rFonts w:asciiTheme="majorHAnsi" w:hAnsiTheme="majorHAnsi"/>
          <w:sz w:val="24"/>
          <w:szCs w:val="24"/>
        </w:rPr>
        <w:t>Nombre de paiement </w:t>
      </w:r>
      <w:r w:rsidR="00B21D75">
        <w:rPr>
          <w:rFonts w:asciiTheme="majorHAnsi" w:hAnsiTheme="majorHAnsi"/>
          <w:sz w:val="24"/>
          <w:szCs w:val="24"/>
        </w:rPr>
        <w:t>[max 10 fois]</w:t>
      </w:r>
      <w:r w:rsidR="009334CA">
        <w:rPr>
          <w:rFonts w:asciiTheme="majorHAnsi" w:hAnsiTheme="majorHAnsi"/>
          <w:sz w:val="24"/>
          <w:szCs w:val="24"/>
        </w:rPr>
        <w:t xml:space="preserve"> </w:t>
      </w:r>
      <w:r>
        <w:rPr>
          <w:rFonts w:asciiTheme="majorHAnsi" w:hAnsiTheme="majorHAnsi"/>
          <w:sz w:val="24"/>
          <w:szCs w:val="24"/>
        </w:rPr>
        <w:t xml:space="preserve">: </w:t>
      </w:r>
    </w:p>
    <w:p w14:paraId="7CB574C3" w14:textId="511596DB" w:rsidR="005801CB" w:rsidRPr="00F7745E" w:rsidRDefault="005801CB" w:rsidP="00784A54">
      <w:pPr>
        <w:spacing w:line="360" w:lineRule="auto"/>
        <w:jc w:val="both"/>
        <w:rPr>
          <w:rFonts w:asciiTheme="majorHAnsi" w:hAnsiTheme="majorHAnsi"/>
          <w:sz w:val="24"/>
          <w:szCs w:val="24"/>
        </w:rPr>
      </w:pPr>
      <w:r>
        <w:rPr>
          <w:rFonts w:asciiTheme="majorHAnsi" w:hAnsiTheme="majorHAnsi"/>
          <w:sz w:val="24"/>
          <w:szCs w:val="24"/>
        </w:rPr>
        <w:t>Montant du paiement et périodes :</w:t>
      </w:r>
    </w:p>
    <w:p w14:paraId="5EDD0313" w14:textId="77777777" w:rsidR="00784A54" w:rsidRPr="00F7745E" w:rsidRDefault="00784A54" w:rsidP="00784A54">
      <w:pPr>
        <w:spacing w:line="360" w:lineRule="auto"/>
        <w:jc w:val="both"/>
        <w:rPr>
          <w:rFonts w:asciiTheme="majorHAnsi" w:hAnsiTheme="majorHAnsi"/>
          <w:sz w:val="24"/>
          <w:szCs w:val="24"/>
        </w:rPr>
      </w:pPr>
      <w:r w:rsidRPr="00F7745E">
        <w:rPr>
          <w:rFonts w:asciiTheme="majorHAnsi" w:hAnsiTheme="majorHAnsi"/>
          <w:sz w:val="24"/>
          <w:szCs w:val="24"/>
        </w:rPr>
        <w:t xml:space="preserve">Nom </w:t>
      </w:r>
      <w:r>
        <w:rPr>
          <w:rFonts w:asciiTheme="majorHAnsi" w:hAnsiTheme="majorHAnsi"/>
          <w:sz w:val="24"/>
          <w:szCs w:val="24"/>
        </w:rPr>
        <w:t xml:space="preserve">et prénom </w:t>
      </w:r>
      <w:r w:rsidRPr="00F7745E">
        <w:rPr>
          <w:rFonts w:asciiTheme="majorHAnsi" w:hAnsiTheme="majorHAnsi"/>
          <w:sz w:val="24"/>
          <w:szCs w:val="24"/>
        </w:rPr>
        <w:t>du Client :</w:t>
      </w:r>
    </w:p>
    <w:p w14:paraId="27E4D140" w14:textId="44E42C6E" w:rsidR="00784A54" w:rsidRPr="00F7745E" w:rsidRDefault="00784A54" w:rsidP="00784A54">
      <w:pPr>
        <w:spacing w:line="360" w:lineRule="auto"/>
        <w:jc w:val="both"/>
        <w:rPr>
          <w:rFonts w:asciiTheme="majorHAnsi" w:hAnsiTheme="majorHAnsi"/>
          <w:sz w:val="24"/>
          <w:szCs w:val="24"/>
        </w:rPr>
      </w:pPr>
      <w:r w:rsidRPr="00F7745E">
        <w:rPr>
          <w:rFonts w:asciiTheme="majorHAnsi" w:hAnsiTheme="majorHAnsi"/>
          <w:sz w:val="24"/>
          <w:szCs w:val="24"/>
        </w:rPr>
        <w:t>Adresse du Client :</w:t>
      </w:r>
    </w:p>
    <w:p w14:paraId="24EDC2FE" w14:textId="77777777" w:rsidR="005801CB" w:rsidRDefault="005801CB" w:rsidP="00784A54">
      <w:pPr>
        <w:spacing w:line="360" w:lineRule="auto"/>
        <w:jc w:val="both"/>
        <w:rPr>
          <w:rFonts w:asciiTheme="majorHAnsi" w:hAnsiTheme="majorHAnsi"/>
          <w:sz w:val="24"/>
          <w:szCs w:val="24"/>
        </w:rPr>
      </w:pPr>
    </w:p>
    <w:p w14:paraId="6B155C62" w14:textId="34D9DC86" w:rsidR="00784A54" w:rsidRPr="00F7745E" w:rsidRDefault="00784A54" w:rsidP="00784A54">
      <w:pPr>
        <w:spacing w:line="360" w:lineRule="auto"/>
        <w:jc w:val="both"/>
        <w:rPr>
          <w:rFonts w:asciiTheme="majorHAnsi" w:hAnsiTheme="majorHAnsi"/>
          <w:sz w:val="24"/>
          <w:szCs w:val="24"/>
        </w:rPr>
      </w:pPr>
      <w:r>
        <w:rPr>
          <w:rFonts w:asciiTheme="majorHAnsi" w:hAnsiTheme="majorHAnsi"/>
          <w:sz w:val="24"/>
          <w:szCs w:val="24"/>
        </w:rPr>
        <w:t>Lieu</w:t>
      </w:r>
      <w:r w:rsidR="005801CB">
        <w:rPr>
          <w:rFonts w:asciiTheme="majorHAnsi" w:hAnsiTheme="majorHAnsi"/>
          <w:sz w:val="24"/>
          <w:szCs w:val="24"/>
        </w:rPr>
        <w:t>, d</w:t>
      </w:r>
      <w:r w:rsidRPr="00F7745E">
        <w:rPr>
          <w:rFonts w:asciiTheme="majorHAnsi" w:hAnsiTheme="majorHAnsi"/>
          <w:sz w:val="24"/>
          <w:szCs w:val="24"/>
        </w:rPr>
        <w:t>ate</w:t>
      </w:r>
      <w:r w:rsidR="005801CB">
        <w:rPr>
          <w:rFonts w:asciiTheme="majorHAnsi" w:hAnsiTheme="majorHAnsi"/>
          <w:sz w:val="24"/>
          <w:szCs w:val="24"/>
        </w:rPr>
        <w:t xml:space="preserve"> et signature</w:t>
      </w:r>
      <w:r w:rsidRPr="00F7745E">
        <w:rPr>
          <w:rFonts w:asciiTheme="majorHAnsi" w:hAnsiTheme="majorHAnsi"/>
          <w:sz w:val="24"/>
          <w:szCs w:val="24"/>
        </w:rPr>
        <w:t xml:space="preserve"> :</w:t>
      </w:r>
    </w:p>
    <w:tbl>
      <w:tblPr>
        <w:tblW w:w="5340" w:type="dxa"/>
        <w:tblInd w:w="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0"/>
      </w:tblGrid>
      <w:tr w:rsidR="00784A54" w14:paraId="17288FD9" w14:textId="77777777" w:rsidTr="00784A54">
        <w:trPr>
          <w:trHeight w:val="1860"/>
        </w:trPr>
        <w:tc>
          <w:tcPr>
            <w:tcW w:w="5340" w:type="dxa"/>
          </w:tcPr>
          <w:p w14:paraId="6F9D62E9" w14:textId="77777777" w:rsidR="00784A54" w:rsidRPr="00784A54" w:rsidRDefault="00784A54" w:rsidP="00784A54">
            <w:pPr>
              <w:spacing w:line="360" w:lineRule="auto"/>
              <w:jc w:val="center"/>
              <w:rPr>
                <w:rFonts w:asciiTheme="majorHAnsi" w:hAnsiTheme="majorHAnsi"/>
                <w:b/>
                <w:bCs/>
                <w:sz w:val="24"/>
                <w:szCs w:val="24"/>
              </w:rPr>
            </w:pPr>
            <w:r w:rsidRPr="00784A54">
              <w:rPr>
                <w:rFonts w:asciiTheme="majorHAnsi" w:hAnsiTheme="majorHAnsi"/>
                <w:b/>
                <w:bCs/>
                <w:sz w:val="24"/>
                <w:szCs w:val="24"/>
              </w:rPr>
              <w:t>Cadre réservé au vendeur :</w:t>
            </w:r>
          </w:p>
          <w:p w14:paraId="625E6376" w14:textId="77777777" w:rsidR="00784A54" w:rsidRPr="00784A54" w:rsidRDefault="00784A54" w:rsidP="00784A54">
            <w:pPr>
              <w:pStyle w:val="Paragraphedeliste"/>
              <w:numPr>
                <w:ilvl w:val="0"/>
                <w:numId w:val="4"/>
              </w:numPr>
              <w:spacing w:line="360" w:lineRule="auto"/>
              <w:rPr>
                <w:rFonts w:asciiTheme="majorHAnsi" w:hAnsiTheme="majorHAnsi"/>
                <w:sz w:val="24"/>
                <w:szCs w:val="24"/>
              </w:rPr>
            </w:pPr>
            <w:r w:rsidRPr="00784A54">
              <w:rPr>
                <w:rFonts w:asciiTheme="majorHAnsi" w:hAnsiTheme="majorHAnsi"/>
                <w:sz w:val="24"/>
                <w:szCs w:val="24"/>
              </w:rPr>
              <w:t>Acceptation de la Demande</w:t>
            </w:r>
          </w:p>
          <w:p w14:paraId="2C10AF79" w14:textId="404C641D" w:rsidR="00784A54" w:rsidRPr="00784A54" w:rsidRDefault="00784A54" w:rsidP="00784A54">
            <w:pPr>
              <w:pStyle w:val="Paragraphedeliste"/>
              <w:numPr>
                <w:ilvl w:val="0"/>
                <w:numId w:val="4"/>
              </w:numPr>
              <w:spacing w:line="360" w:lineRule="auto"/>
              <w:rPr>
                <w:rFonts w:asciiTheme="majorHAnsi" w:hAnsiTheme="majorHAnsi"/>
                <w:sz w:val="24"/>
                <w:szCs w:val="24"/>
              </w:rPr>
            </w:pPr>
            <w:r w:rsidRPr="00784A54">
              <w:rPr>
                <w:rFonts w:asciiTheme="majorHAnsi" w:hAnsiTheme="majorHAnsi"/>
                <w:sz w:val="24"/>
                <w:szCs w:val="24"/>
              </w:rPr>
              <w:t>Non acceptation de la Demande</w:t>
            </w:r>
          </w:p>
        </w:tc>
      </w:tr>
    </w:tbl>
    <w:p w14:paraId="34F7E3F0" w14:textId="1B6759F1" w:rsidR="005801CB" w:rsidRDefault="005801CB" w:rsidP="00F7745E">
      <w:pPr>
        <w:spacing w:line="360" w:lineRule="auto"/>
        <w:jc w:val="both"/>
        <w:rPr>
          <w:rFonts w:asciiTheme="majorHAnsi" w:hAnsiTheme="majorHAnsi"/>
          <w:sz w:val="24"/>
          <w:szCs w:val="24"/>
        </w:rPr>
      </w:pPr>
    </w:p>
    <w:p w14:paraId="66F22593" w14:textId="77777777" w:rsidR="00B7030E" w:rsidRPr="00F7745E" w:rsidRDefault="00B7030E" w:rsidP="00F7745E">
      <w:pPr>
        <w:spacing w:line="360" w:lineRule="auto"/>
        <w:jc w:val="both"/>
        <w:rPr>
          <w:rFonts w:asciiTheme="majorHAnsi" w:hAnsiTheme="majorHAnsi"/>
          <w:sz w:val="24"/>
          <w:szCs w:val="24"/>
        </w:rPr>
      </w:pPr>
    </w:p>
    <w:p w14:paraId="6A09DE14" w14:textId="28DF64ED" w:rsidR="00D06C4B" w:rsidRPr="00F86DDA" w:rsidRDefault="00D06C4B" w:rsidP="00F86DDA">
      <w:pPr>
        <w:widowControl w:val="0"/>
        <w:suppressAutoHyphens/>
        <w:autoSpaceDN w:val="0"/>
        <w:spacing w:after="120" w:line="360" w:lineRule="auto"/>
        <w:jc w:val="center"/>
        <w:textAlignment w:val="baseline"/>
        <w:rPr>
          <w:rFonts w:asciiTheme="majorHAnsi" w:eastAsia="SimSun" w:hAnsiTheme="majorHAnsi" w:cs="Mangal"/>
          <w:b/>
          <w:kern w:val="3"/>
          <w:sz w:val="24"/>
          <w:szCs w:val="24"/>
          <w:lang w:eastAsia="zh-CN" w:bidi="hi-IN"/>
        </w:rPr>
      </w:pPr>
      <w:r w:rsidRPr="00F86DDA">
        <w:rPr>
          <w:rFonts w:asciiTheme="majorHAnsi" w:eastAsia="SimSun" w:hAnsiTheme="majorHAnsi" w:cs="Mangal"/>
          <w:b/>
          <w:kern w:val="3"/>
          <w:sz w:val="24"/>
          <w:szCs w:val="24"/>
          <w:lang w:eastAsia="zh-CN" w:bidi="hi-IN"/>
        </w:rPr>
        <w:lastRenderedPageBreak/>
        <w:t>ANNEXE 4</w:t>
      </w:r>
    </w:p>
    <w:p w14:paraId="6F440DA6" w14:textId="7C5F2B37" w:rsidR="00D06C4B" w:rsidRPr="00F86DDA" w:rsidRDefault="00D06C4B" w:rsidP="00F86DDA">
      <w:pPr>
        <w:widowControl w:val="0"/>
        <w:suppressAutoHyphens/>
        <w:autoSpaceDN w:val="0"/>
        <w:spacing w:after="120" w:line="360" w:lineRule="auto"/>
        <w:jc w:val="center"/>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b/>
          <w:kern w:val="3"/>
          <w:sz w:val="24"/>
          <w:szCs w:val="24"/>
          <w:lang w:eastAsia="zh-CN" w:bidi="hi-IN"/>
        </w:rPr>
        <w:t>Autorisation de reproduction et de représentation de l’image</w:t>
      </w:r>
    </w:p>
    <w:p w14:paraId="20CC9CCE" w14:textId="0EAC152C" w:rsidR="00D06C4B" w:rsidRPr="00F86DDA" w:rsidRDefault="00D06C4B" w:rsidP="00F86DDA">
      <w:pPr>
        <w:widowControl w:val="0"/>
        <w:suppressAutoHyphens/>
        <w:autoSpaceDN w:val="0"/>
        <w:spacing w:after="120" w:line="360" w:lineRule="auto"/>
        <w:jc w:val="center"/>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i/>
          <w:iCs/>
          <w:kern w:val="3"/>
          <w:sz w:val="24"/>
          <w:szCs w:val="24"/>
          <w:lang w:eastAsia="zh-CN" w:bidi="hi-IN"/>
        </w:rPr>
        <w:t>- Cession de droit à l'image -</w:t>
      </w:r>
    </w:p>
    <w:p w14:paraId="64A85C48"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u w:val="single"/>
          <w:lang w:eastAsia="zh-CN" w:bidi="hi-IN"/>
        </w:rPr>
      </w:pPr>
      <w:r w:rsidRPr="00F86DDA">
        <w:rPr>
          <w:rFonts w:asciiTheme="majorHAnsi" w:eastAsia="SimSun" w:hAnsiTheme="majorHAnsi" w:cs="Mangal"/>
          <w:kern w:val="3"/>
          <w:sz w:val="24"/>
          <w:szCs w:val="24"/>
          <w:u w:val="single"/>
          <w:lang w:eastAsia="zh-CN" w:bidi="hi-IN"/>
        </w:rPr>
        <w:t>Article 1 : Objet du contrat</w:t>
      </w:r>
    </w:p>
    <w:p w14:paraId="29E92101"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kern w:val="3"/>
          <w:sz w:val="24"/>
          <w:szCs w:val="24"/>
          <w:lang w:eastAsia="zh-CN" w:bidi="hi-IN"/>
        </w:rPr>
        <w:t>Je soussigné :</w:t>
      </w:r>
    </w:p>
    <w:p w14:paraId="6FA3FDF3"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kern w:val="3"/>
          <w:sz w:val="24"/>
          <w:szCs w:val="24"/>
          <w:lang w:eastAsia="zh-CN" w:bidi="hi-IN"/>
        </w:rPr>
        <w:t>Nom.............................................................            Prénom ........................................................</w:t>
      </w:r>
    </w:p>
    <w:p w14:paraId="01524446"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kern w:val="3"/>
          <w:sz w:val="24"/>
          <w:szCs w:val="24"/>
          <w:lang w:eastAsia="zh-CN" w:bidi="hi-IN"/>
        </w:rPr>
        <w:t>Né le …........../….... /…….. À .....................................................................................................</w:t>
      </w:r>
    </w:p>
    <w:p w14:paraId="4C11E19C"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p>
    <w:p w14:paraId="6508EFA5" w14:textId="410B173C"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kern w:val="3"/>
          <w:sz w:val="24"/>
          <w:szCs w:val="24"/>
          <w:lang w:eastAsia="zh-CN" w:bidi="hi-IN"/>
        </w:rPr>
        <w:t>Autorise, Monsieur Coumba Davy fondateur de Human Dance Life, à filmer, photographier, et à utiliser l’image y compris les enregistrements sonore</w:t>
      </w:r>
      <w:r w:rsidR="006F65F0">
        <w:rPr>
          <w:rFonts w:asciiTheme="majorHAnsi" w:eastAsia="SimSun" w:hAnsiTheme="majorHAnsi" w:cs="Mangal"/>
          <w:kern w:val="3"/>
          <w:sz w:val="24"/>
          <w:szCs w:val="24"/>
          <w:lang w:eastAsia="zh-CN" w:bidi="hi-IN"/>
        </w:rPr>
        <w:t>s</w:t>
      </w:r>
      <w:r w:rsidRPr="00F86DDA">
        <w:rPr>
          <w:rFonts w:asciiTheme="majorHAnsi" w:eastAsia="SimSun" w:hAnsiTheme="majorHAnsi" w:cs="Mangal"/>
          <w:kern w:val="3"/>
          <w:sz w:val="24"/>
          <w:szCs w:val="24"/>
          <w:lang w:eastAsia="zh-CN" w:bidi="hi-IN"/>
        </w:rPr>
        <w:t xml:space="preserve"> (voix), me concernant pris lors du stage Yuman Experience réalisé le          /         /</w:t>
      </w:r>
      <w:r w:rsidR="00EE4877" w:rsidRPr="00F86DDA">
        <w:rPr>
          <w:rFonts w:asciiTheme="majorHAnsi" w:eastAsia="SimSun" w:hAnsiTheme="majorHAnsi" w:cs="Mangal"/>
          <w:kern w:val="3"/>
          <w:sz w:val="24"/>
          <w:szCs w:val="24"/>
          <w:lang w:eastAsia="zh-CN" w:bidi="hi-IN"/>
        </w:rPr>
        <w:t xml:space="preserve">          à         /         /           </w:t>
      </w:r>
      <w:r w:rsidRPr="00F86DDA">
        <w:rPr>
          <w:rFonts w:asciiTheme="majorHAnsi" w:eastAsia="SimSun" w:hAnsiTheme="majorHAnsi" w:cs="Mangal"/>
          <w:kern w:val="3"/>
          <w:sz w:val="24"/>
          <w:szCs w:val="24"/>
          <w:lang w:eastAsia="zh-CN" w:bidi="hi-IN"/>
        </w:rPr>
        <w:t>dans le lieu </w:t>
      </w:r>
      <w:r w:rsidR="00EE4877" w:rsidRPr="00F86DDA">
        <w:rPr>
          <w:rFonts w:asciiTheme="majorHAnsi" w:eastAsia="SimSun" w:hAnsiTheme="majorHAnsi" w:cs="Mangal"/>
          <w:kern w:val="3"/>
          <w:sz w:val="24"/>
          <w:szCs w:val="24"/>
          <w:lang w:eastAsia="zh-CN" w:bidi="hi-IN"/>
        </w:rPr>
        <w:t xml:space="preserve">nommé </w:t>
      </w:r>
      <w:r w:rsidRPr="00F86DDA">
        <w:rPr>
          <w:rFonts w:asciiTheme="majorHAnsi" w:eastAsia="SimSun" w:hAnsiTheme="majorHAnsi" w:cs="Mangal"/>
          <w:kern w:val="3"/>
          <w:sz w:val="24"/>
          <w:szCs w:val="24"/>
          <w:lang w:eastAsia="zh-CN" w:bidi="hi-IN"/>
        </w:rPr>
        <w:t xml:space="preserve">: </w:t>
      </w:r>
    </w:p>
    <w:p w14:paraId="22DE674F"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p>
    <w:p w14:paraId="492DF76C"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kern w:val="3"/>
          <w:sz w:val="24"/>
          <w:szCs w:val="24"/>
          <w:u w:val="single"/>
          <w:lang w:eastAsia="zh-CN" w:bidi="hi-IN"/>
        </w:rPr>
        <w:t>Article 2 : Usage des photographies, production graphique, vidéos et audios</w:t>
      </w:r>
    </w:p>
    <w:p w14:paraId="0379CD25"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kern w:val="3"/>
          <w:sz w:val="24"/>
          <w:szCs w:val="24"/>
          <w:lang w:eastAsia="zh-CN" w:bidi="hi-IN"/>
        </w:rPr>
        <w:t>L'autorisation d'utilisation de l'image du sujet est accordée aux bénéficiaires à des fins de communication et de promotion de leurs services sur tout support : vidéo, réseaux numériques (Internet), projections publiques, presse et journaux, publicité, manifestations et expositions. Le(s)bénéficiaires de la présente autorisation s’interdisent de procéder à une exploitation des photographies et/ou du/des films qui puisse porter atteinte à la vie privée ou à la réputation des personnes dans tout contexte préjudiciable.</w:t>
      </w:r>
    </w:p>
    <w:p w14:paraId="72BFAEEC" w14:textId="77777777" w:rsidR="00D06C4B" w:rsidRPr="00F86DDA" w:rsidRDefault="00D06C4B" w:rsidP="00F86DDA">
      <w:pPr>
        <w:keepNext/>
        <w:widowControl w:val="0"/>
        <w:suppressAutoHyphens/>
        <w:autoSpaceDN w:val="0"/>
        <w:spacing w:before="240" w:after="120" w:line="360" w:lineRule="auto"/>
        <w:jc w:val="both"/>
        <w:textAlignment w:val="baseline"/>
        <w:outlineLvl w:val="0"/>
        <w:rPr>
          <w:rFonts w:asciiTheme="majorHAnsi" w:eastAsia="MS PMincho" w:hAnsiTheme="majorHAnsi" w:cs="Tahoma"/>
          <w:kern w:val="3"/>
          <w:sz w:val="24"/>
          <w:szCs w:val="24"/>
          <w:u w:val="single"/>
          <w:lang w:eastAsia="ja-JP" w:bidi="fa-IR"/>
        </w:rPr>
      </w:pPr>
      <w:r w:rsidRPr="00F86DDA">
        <w:rPr>
          <w:rFonts w:asciiTheme="majorHAnsi" w:eastAsia="MS PMincho" w:hAnsiTheme="majorHAnsi" w:cs="Tahoma"/>
          <w:kern w:val="3"/>
          <w:sz w:val="24"/>
          <w:szCs w:val="24"/>
          <w:u w:val="single"/>
          <w:lang w:eastAsia="ja-JP" w:bidi="fa-IR"/>
        </w:rPr>
        <w:t>Article 3 : Durée de l'autorisation</w:t>
      </w:r>
    </w:p>
    <w:p w14:paraId="3EA69390" w14:textId="77777777" w:rsidR="00D06C4B" w:rsidRPr="00F86DDA" w:rsidRDefault="00D06C4B" w:rsidP="00F86DDA">
      <w:pPr>
        <w:widowControl w:val="0"/>
        <w:suppressAutoHyphens/>
        <w:autoSpaceDN w:val="0"/>
        <w:spacing w:after="0" w:line="360" w:lineRule="auto"/>
        <w:ind w:right="83"/>
        <w:jc w:val="both"/>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kern w:val="3"/>
          <w:sz w:val="24"/>
          <w:szCs w:val="24"/>
          <w:lang w:eastAsia="zh-CN" w:bidi="hi-IN"/>
        </w:rPr>
        <w:t>L'autorisation est consentie pour une durée illimitée.</w:t>
      </w:r>
    </w:p>
    <w:p w14:paraId="1777D0A9" w14:textId="77777777" w:rsidR="00D06C4B" w:rsidRPr="00F86DDA" w:rsidRDefault="00D06C4B" w:rsidP="00F86DDA">
      <w:pPr>
        <w:keepNext/>
        <w:widowControl w:val="0"/>
        <w:suppressAutoHyphens/>
        <w:autoSpaceDN w:val="0"/>
        <w:spacing w:before="240" w:after="120" w:line="360" w:lineRule="auto"/>
        <w:jc w:val="both"/>
        <w:textAlignment w:val="baseline"/>
        <w:outlineLvl w:val="0"/>
        <w:rPr>
          <w:rFonts w:asciiTheme="majorHAnsi" w:eastAsia="MS PMincho" w:hAnsiTheme="majorHAnsi" w:cs="Tahoma"/>
          <w:kern w:val="3"/>
          <w:sz w:val="24"/>
          <w:szCs w:val="24"/>
          <w:lang w:eastAsia="ja-JP" w:bidi="fa-IR"/>
        </w:rPr>
      </w:pPr>
      <w:r w:rsidRPr="00F86DDA">
        <w:rPr>
          <w:rFonts w:asciiTheme="majorHAnsi" w:eastAsia="MS PMincho" w:hAnsiTheme="majorHAnsi" w:cs="Tahoma"/>
          <w:kern w:val="3"/>
          <w:sz w:val="24"/>
          <w:szCs w:val="24"/>
          <w:u w:val="single"/>
          <w:lang w:eastAsia="ja-JP" w:bidi="fa-IR"/>
        </w:rPr>
        <w:t>Article 4 : Rémunération</w:t>
      </w:r>
    </w:p>
    <w:p w14:paraId="6A8C9299" w14:textId="35A7055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kern w:val="3"/>
          <w:sz w:val="24"/>
          <w:szCs w:val="24"/>
          <w:lang w:eastAsia="zh-CN" w:bidi="hi-IN"/>
        </w:rPr>
        <w:t xml:space="preserve">La présente session du droit à l'image est </w:t>
      </w:r>
      <w:r w:rsidR="009334CA" w:rsidRPr="00F86DDA">
        <w:rPr>
          <w:rFonts w:asciiTheme="majorHAnsi" w:eastAsia="SimSun" w:hAnsiTheme="majorHAnsi" w:cs="Mangal"/>
          <w:kern w:val="3"/>
          <w:sz w:val="24"/>
          <w:szCs w:val="24"/>
          <w:lang w:eastAsia="zh-CN" w:bidi="hi-IN"/>
        </w:rPr>
        <w:t>consentie</w:t>
      </w:r>
      <w:r w:rsidRPr="00F86DDA">
        <w:rPr>
          <w:rFonts w:asciiTheme="majorHAnsi" w:eastAsia="SimSun" w:hAnsiTheme="majorHAnsi" w:cs="Mangal"/>
          <w:kern w:val="3"/>
          <w:sz w:val="24"/>
          <w:szCs w:val="24"/>
          <w:lang w:eastAsia="zh-CN" w:bidi="hi-IN"/>
        </w:rPr>
        <w:t> à titre gratuit.</w:t>
      </w:r>
    </w:p>
    <w:p w14:paraId="2DE0E20E"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p>
    <w:p w14:paraId="6DEF68A8"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kern w:val="3"/>
          <w:sz w:val="24"/>
          <w:szCs w:val="24"/>
          <w:lang w:eastAsia="zh-CN" w:bidi="hi-IN"/>
        </w:rPr>
        <w:t xml:space="preserve">Fait à ……………………, le …………………………                             </w:t>
      </w:r>
    </w:p>
    <w:p w14:paraId="4929AA26"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p>
    <w:p w14:paraId="541E2572" w14:textId="77777777"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b/>
          <w:bCs/>
          <w:kern w:val="3"/>
          <w:sz w:val="24"/>
          <w:szCs w:val="24"/>
          <w:lang w:eastAsia="zh-CN" w:bidi="hi-IN"/>
        </w:rPr>
        <w:t>Signature de l’intéressé</w:t>
      </w:r>
    </w:p>
    <w:p w14:paraId="52998A66" w14:textId="361B65D3" w:rsidR="00D06C4B" w:rsidRPr="00F86DDA" w:rsidRDefault="00D06C4B" w:rsidP="00F86DDA">
      <w:pPr>
        <w:widowControl w:val="0"/>
        <w:suppressAutoHyphens/>
        <w:autoSpaceDN w:val="0"/>
        <w:spacing w:after="120" w:line="360" w:lineRule="auto"/>
        <w:jc w:val="both"/>
        <w:textAlignment w:val="baseline"/>
        <w:rPr>
          <w:rFonts w:asciiTheme="majorHAnsi" w:eastAsia="SimSun" w:hAnsiTheme="majorHAnsi" w:cs="Mangal"/>
          <w:kern w:val="3"/>
          <w:sz w:val="24"/>
          <w:szCs w:val="24"/>
          <w:lang w:eastAsia="zh-CN" w:bidi="hi-IN"/>
        </w:rPr>
      </w:pPr>
      <w:r w:rsidRPr="00F86DDA">
        <w:rPr>
          <w:rFonts w:asciiTheme="majorHAnsi" w:eastAsia="SimSun" w:hAnsiTheme="majorHAnsi" w:cs="Mangal"/>
          <w:i/>
          <w:kern w:val="3"/>
          <w:sz w:val="24"/>
          <w:szCs w:val="24"/>
          <w:lang w:eastAsia="zh-CN" w:bidi="hi-IN"/>
        </w:rPr>
        <w:t xml:space="preserve"> Précédée de la mention lue et approuvé</w:t>
      </w:r>
    </w:p>
    <w:p w14:paraId="19CA3E8B" w14:textId="77777777" w:rsidR="00D06C4B" w:rsidRDefault="00D06C4B" w:rsidP="00F7745E">
      <w:pPr>
        <w:spacing w:line="360" w:lineRule="auto"/>
        <w:jc w:val="center"/>
        <w:rPr>
          <w:rFonts w:asciiTheme="majorHAnsi" w:hAnsiTheme="majorHAnsi"/>
          <w:b/>
          <w:bCs/>
          <w:sz w:val="24"/>
          <w:szCs w:val="24"/>
        </w:rPr>
      </w:pPr>
    </w:p>
    <w:p w14:paraId="446D7EF0" w14:textId="77777777" w:rsidR="00D06C4B" w:rsidRDefault="00D06C4B" w:rsidP="00F7745E">
      <w:pPr>
        <w:spacing w:line="360" w:lineRule="auto"/>
        <w:jc w:val="center"/>
        <w:rPr>
          <w:rFonts w:asciiTheme="majorHAnsi" w:hAnsiTheme="majorHAnsi"/>
          <w:b/>
          <w:bCs/>
          <w:sz w:val="24"/>
          <w:szCs w:val="24"/>
        </w:rPr>
      </w:pPr>
    </w:p>
    <w:p w14:paraId="4A5555AB" w14:textId="77777777" w:rsidR="00D06C4B" w:rsidRDefault="00D06C4B" w:rsidP="00F7745E">
      <w:pPr>
        <w:spacing w:line="360" w:lineRule="auto"/>
        <w:jc w:val="center"/>
        <w:rPr>
          <w:rFonts w:asciiTheme="majorHAnsi" w:hAnsiTheme="majorHAnsi"/>
          <w:b/>
          <w:bCs/>
          <w:sz w:val="24"/>
          <w:szCs w:val="24"/>
        </w:rPr>
      </w:pPr>
    </w:p>
    <w:p w14:paraId="73B4BA20" w14:textId="77777777" w:rsidR="00D06C4B" w:rsidRDefault="00D06C4B" w:rsidP="00F7745E">
      <w:pPr>
        <w:spacing w:line="360" w:lineRule="auto"/>
        <w:jc w:val="center"/>
        <w:rPr>
          <w:rFonts w:asciiTheme="majorHAnsi" w:hAnsiTheme="majorHAnsi"/>
          <w:b/>
          <w:bCs/>
          <w:sz w:val="24"/>
          <w:szCs w:val="24"/>
        </w:rPr>
      </w:pPr>
    </w:p>
    <w:p w14:paraId="20006B25" w14:textId="77777777" w:rsidR="00D06C4B" w:rsidRDefault="00D06C4B" w:rsidP="00F7745E">
      <w:pPr>
        <w:spacing w:line="360" w:lineRule="auto"/>
        <w:jc w:val="center"/>
        <w:rPr>
          <w:rFonts w:asciiTheme="majorHAnsi" w:hAnsiTheme="majorHAnsi"/>
          <w:b/>
          <w:bCs/>
          <w:sz w:val="24"/>
          <w:szCs w:val="24"/>
        </w:rPr>
      </w:pPr>
    </w:p>
    <w:p w14:paraId="400B4818" w14:textId="7755573B" w:rsidR="00F7745E" w:rsidRDefault="00F7745E" w:rsidP="00F7745E">
      <w:pPr>
        <w:spacing w:line="360" w:lineRule="auto"/>
        <w:jc w:val="center"/>
        <w:rPr>
          <w:rFonts w:asciiTheme="majorHAnsi" w:hAnsiTheme="majorHAnsi"/>
          <w:b/>
          <w:bCs/>
          <w:sz w:val="24"/>
          <w:szCs w:val="24"/>
        </w:rPr>
      </w:pPr>
      <w:r w:rsidRPr="00F7745E">
        <w:rPr>
          <w:rFonts w:asciiTheme="majorHAnsi" w:hAnsiTheme="majorHAnsi"/>
          <w:b/>
          <w:bCs/>
          <w:sz w:val="24"/>
          <w:szCs w:val="24"/>
        </w:rPr>
        <w:t xml:space="preserve">ANNEXE </w:t>
      </w:r>
      <w:r w:rsidR="00784A54">
        <w:rPr>
          <w:rFonts w:asciiTheme="majorHAnsi" w:hAnsiTheme="majorHAnsi"/>
          <w:b/>
          <w:bCs/>
          <w:sz w:val="24"/>
          <w:szCs w:val="24"/>
        </w:rPr>
        <w:t>4</w:t>
      </w:r>
    </w:p>
    <w:p w14:paraId="0BD9941E" w14:textId="77777777" w:rsidR="00F7745E" w:rsidRPr="00F7745E" w:rsidRDefault="00F7745E" w:rsidP="00F7745E">
      <w:pPr>
        <w:spacing w:line="360" w:lineRule="auto"/>
        <w:jc w:val="center"/>
        <w:rPr>
          <w:rFonts w:asciiTheme="majorHAnsi" w:hAnsiTheme="majorHAnsi"/>
          <w:b/>
          <w:bCs/>
          <w:sz w:val="24"/>
          <w:szCs w:val="24"/>
        </w:rPr>
      </w:pPr>
    </w:p>
    <w:p w14:paraId="3513FCBE"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Dispositions législatives applicables en matière de garanties légales</w:t>
      </w:r>
    </w:p>
    <w:p w14:paraId="5AD3E78E"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Code de la consommation</w:t>
      </w:r>
    </w:p>
    <w:p w14:paraId="0E6706F5"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Article L. 211-4</w:t>
      </w:r>
    </w:p>
    <w:p w14:paraId="2182ACB6"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Le vendeur est tenu de livrer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w:t>
      </w:r>
    </w:p>
    <w:p w14:paraId="2D289570" w14:textId="77777777" w:rsidR="00F7745E" w:rsidRPr="00F7745E" w:rsidRDefault="00F7745E" w:rsidP="00F7745E">
      <w:pPr>
        <w:spacing w:line="360" w:lineRule="auto"/>
        <w:jc w:val="both"/>
        <w:rPr>
          <w:rFonts w:asciiTheme="majorHAnsi" w:hAnsiTheme="majorHAnsi"/>
          <w:sz w:val="24"/>
          <w:szCs w:val="24"/>
        </w:rPr>
      </w:pPr>
    </w:p>
    <w:p w14:paraId="08F9C2EE"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Article L. 211-5</w:t>
      </w:r>
    </w:p>
    <w:p w14:paraId="70B7E4BF" w14:textId="18C85BD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 xml:space="preserve">Pour être conforme au contrat, le bien doit : 1° </w:t>
      </w:r>
      <w:r w:rsidR="00C95F50" w:rsidRPr="00F7745E">
        <w:rPr>
          <w:rFonts w:asciiTheme="majorHAnsi" w:hAnsiTheme="majorHAnsi"/>
          <w:sz w:val="24"/>
          <w:szCs w:val="24"/>
        </w:rPr>
        <w:t>Être</w:t>
      </w:r>
      <w:r w:rsidRPr="00F7745E">
        <w:rPr>
          <w:rFonts w:asciiTheme="majorHAnsi" w:hAnsiTheme="majorHAnsi"/>
          <w:sz w:val="24"/>
          <w:szCs w:val="24"/>
        </w:rPr>
        <w:t xml:space="preserve"> propre à l’usage habituellement attendu d’un bien semblable et, le cas échéant : – correspondre à la description donnée par le vendeur et posséder les qualités que celui-ci a présentées à l’acheteur sous forme d’échantillon ou de modèle ; – présenter les qualités qu’un acheteur peut légitimement attendre eu égard aux déclarations publiques faites par le vendeur, par le producteur ou par son représentant, notamment dans la publicité ou l’étiquetage ; 2° Ou présenter les caractéristiques définies d’un commun accord par les parties ou être propre à tout usage spécial recherché par l’acheteur, porté à la connaissance du vendeur et que ce dernier a accepté.</w:t>
      </w:r>
    </w:p>
    <w:p w14:paraId="59CF6DBE" w14:textId="77777777" w:rsidR="00F7745E" w:rsidRPr="00F7745E" w:rsidRDefault="00F7745E" w:rsidP="00F7745E">
      <w:pPr>
        <w:spacing w:line="360" w:lineRule="auto"/>
        <w:jc w:val="both"/>
        <w:rPr>
          <w:rFonts w:asciiTheme="majorHAnsi" w:hAnsiTheme="majorHAnsi"/>
          <w:sz w:val="24"/>
          <w:szCs w:val="24"/>
        </w:rPr>
      </w:pPr>
    </w:p>
    <w:p w14:paraId="05B203B2"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Article L. 211-12</w:t>
      </w:r>
    </w:p>
    <w:p w14:paraId="194465D6"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L’action résultant du défaut de conformité se prescrit par deux ans à compter de la délivrance du bien.</w:t>
      </w:r>
    </w:p>
    <w:p w14:paraId="70036F9F" w14:textId="77777777" w:rsidR="00F7745E" w:rsidRDefault="00F7745E" w:rsidP="00F7745E">
      <w:pPr>
        <w:spacing w:line="360" w:lineRule="auto"/>
        <w:jc w:val="both"/>
        <w:rPr>
          <w:rFonts w:asciiTheme="majorHAnsi" w:hAnsiTheme="majorHAnsi"/>
          <w:sz w:val="24"/>
          <w:szCs w:val="24"/>
        </w:rPr>
      </w:pPr>
    </w:p>
    <w:p w14:paraId="4EDE1F65" w14:textId="77777777" w:rsidR="00F7745E" w:rsidRDefault="00F7745E" w:rsidP="00F7745E">
      <w:pPr>
        <w:spacing w:line="360" w:lineRule="auto"/>
        <w:jc w:val="both"/>
        <w:rPr>
          <w:rFonts w:asciiTheme="majorHAnsi" w:hAnsiTheme="majorHAnsi"/>
          <w:sz w:val="24"/>
          <w:szCs w:val="24"/>
        </w:rPr>
      </w:pPr>
    </w:p>
    <w:p w14:paraId="3A67509D" w14:textId="77777777" w:rsidR="00F7745E" w:rsidRDefault="00F7745E" w:rsidP="00F7745E">
      <w:pPr>
        <w:spacing w:line="360" w:lineRule="auto"/>
        <w:jc w:val="both"/>
        <w:rPr>
          <w:rFonts w:asciiTheme="majorHAnsi" w:hAnsiTheme="majorHAnsi"/>
          <w:sz w:val="24"/>
          <w:szCs w:val="24"/>
        </w:rPr>
      </w:pPr>
    </w:p>
    <w:p w14:paraId="288C7898" w14:textId="77777777" w:rsidR="00F7745E" w:rsidRDefault="00F7745E" w:rsidP="00F7745E">
      <w:pPr>
        <w:spacing w:line="360" w:lineRule="auto"/>
        <w:jc w:val="both"/>
        <w:rPr>
          <w:rFonts w:asciiTheme="majorHAnsi" w:hAnsiTheme="majorHAnsi"/>
          <w:sz w:val="24"/>
          <w:szCs w:val="24"/>
        </w:rPr>
      </w:pPr>
    </w:p>
    <w:p w14:paraId="2FFB25BA" w14:textId="77777777" w:rsidR="00F7745E" w:rsidRDefault="00F7745E" w:rsidP="00F7745E">
      <w:pPr>
        <w:spacing w:line="360" w:lineRule="auto"/>
        <w:jc w:val="both"/>
        <w:rPr>
          <w:rFonts w:asciiTheme="majorHAnsi" w:hAnsiTheme="majorHAnsi"/>
          <w:sz w:val="24"/>
          <w:szCs w:val="24"/>
        </w:rPr>
      </w:pPr>
    </w:p>
    <w:p w14:paraId="50E3277D" w14:textId="77777777" w:rsidR="00F7745E" w:rsidRDefault="00F7745E" w:rsidP="00F7745E">
      <w:pPr>
        <w:spacing w:line="360" w:lineRule="auto"/>
        <w:jc w:val="both"/>
        <w:rPr>
          <w:rFonts w:asciiTheme="majorHAnsi" w:hAnsiTheme="majorHAnsi"/>
          <w:sz w:val="24"/>
          <w:szCs w:val="24"/>
        </w:rPr>
      </w:pPr>
    </w:p>
    <w:p w14:paraId="356EB4DC" w14:textId="77777777" w:rsidR="00F7745E" w:rsidRPr="00F7745E" w:rsidRDefault="00F7745E" w:rsidP="00F7745E">
      <w:pPr>
        <w:spacing w:line="360" w:lineRule="auto"/>
        <w:jc w:val="both"/>
        <w:rPr>
          <w:rFonts w:asciiTheme="majorHAnsi" w:hAnsiTheme="majorHAnsi"/>
          <w:sz w:val="24"/>
          <w:szCs w:val="24"/>
        </w:rPr>
      </w:pPr>
    </w:p>
    <w:p w14:paraId="731D3C94"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Code civil</w:t>
      </w:r>
    </w:p>
    <w:p w14:paraId="43A9DFBE"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Article 1369-4</w:t>
      </w:r>
    </w:p>
    <w:p w14:paraId="66F95E1A"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Quiconque propose, à titre professionnel, par voie électronique, la fourniture de biens ou la prestation de services, met à disposition les conditions contractuelles applicables d’une manière qui permette leur conservation et leur reproduction. Sans préjudice des conditions de validité mentionnées dans l’offre, son auteur reste engagé par elle tant qu’elle est accessible par voie électronique de son fait.</w:t>
      </w:r>
    </w:p>
    <w:p w14:paraId="079C02BC"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L’offre énonce en outre :</w:t>
      </w:r>
    </w:p>
    <w:p w14:paraId="0721A05F"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1° Les différentes étapes à suivre pour conclure le contrat par voie électronique ;</w:t>
      </w:r>
    </w:p>
    <w:p w14:paraId="30120739"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2° Les moyens techniques permettant à l’utilisateur, avant la conclusion du contrat, d’identifier les erreurs commises dans la saisie des données et de les corriger ;</w:t>
      </w:r>
    </w:p>
    <w:p w14:paraId="3EABDDB7"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3° Les langues proposées pour la conclusion du contrat ;</w:t>
      </w:r>
    </w:p>
    <w:p w14:paraId="62657E4F"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4° En cas d’archivage du contrat, les modalités de cet archivage par l’auteur de l’offre et les conditions d’accès au contrat archivé ;</w:t>
      </w:r>
    </w:p>
    <w:p w14:paraId="6AAB8BD1"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5° Les moyens de consulter par voie électronique les règles professionnelles et commerciales auxquelles l’auteur de l’offre entend, le cas échéant, se soumettre.</w:t>
      </w:r>
    </w:p>
    <w:p w14:paraId="521FB913" w14:textId="77777777" w:rsidR="00F7745E" w:rsidRPr="00F7745E" w:rsidRDefault="00F7745E" w:rsidP="00F7745E">
      <w:pPr>
        <w:spacing w:line="360" w:lineRule="auto"/>
        <w:jc w:val="both"/>
        <w:rPr>
          <w:rFonts w:asciiTheme="majorHAnsi" w:hAnsiTheme="majorHAnsi"/>
          <w:sz w:val="24"/>
          <w:szCs w:val="24"/>
        </w:rPr>
      </w:pPr>
    </w:p>
    <w:p w14:paraId="260BFA2D"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Article 1641</w:t>
      </w:r>
    </w:p>
    <w:p w14:paraId="348955E2"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14:paraId="13B08829" w14:textId="77777777" w:rsidR="00F7745E" w:rsidRPr="00F7745E" w:rsidRDefault="00F7745E" w:rsidP="00F7745E">
      <w:pPr>
        <w:spacing w:line="360" w:lineRule="auto"/>
        <w:jc w:val="both"/>
        <w:rPr>
          <w:rFonts w:asciiTheme="majorHAnsi" w:hAnsiTheme="majorHAnsi"/>
          <w:sz w:val="24"/>
          <w:szCs w:val="24"/>
        </w:rPr>
      </w:pPr>
    </w:p>
    <w:p w14:paraId="76644430" w14:textId="77777777" w:rsidR="00F7745E" w:rsidRPr="00F7745E" w:rsidRDefault="00F7745E" w:rsidP="00F7745E">
      <w:pPr>
        <w:spacing w:line="360" w:lineRule="auto"/>
        <w:jc w:val="both"/>
        <w:rPr>
          <w:rFonts w:asciiTheme="majorHAnsi" w:hAnsiTheme="majorHAnsi"/>
          <w:sz w:val="24"/>
          <w:szCs w:val="24"/>
        </w:rPr>
      </w:pPr>
      <w:r w:rsidRPr="00F7745E">
        <w:rPr>
          <w:rFonts w:asciiTheme="majorHAnsi" w:hAnsiTheme="majorHAnsi"/>
          <w:sz w:val="24"/>
          <w:szCs w:val="24"/>
        </w:rPr>
        <w:t>Article 1648, al. 1</w:t>
      </w:r>
    </w:p>
    <w:p w14:paraId="54F55F46" w14:textId="5D2C22F4" w:rsidR="006D204B" w:rsidRPr="00FF479C" w:rsidRDefault="00F7745E" w:rsidP="00FF479C">
      <w:pPr>
        <w:spacing w:line="360" w:lineRule="auto"/>
        <w:jc w:val="both"/>
        <w:rPr>
          <w:rFonts w:asciiTheme="majorHAnsi" w:hAnsiTheme="majorHAnsi"/>
          <w:sz w:val="24"/>
          <w:szCs w:val="24"/>
        </w:rPr>
      </w:pPr>
      <w:r w:rsidRPr="00F7745E">
        <w:rPr>
          <w:rFonts w:asciiTheme="majorHAnsi" w:hAnsiTheme="majorHAnsi"/>
          <w:sz w:val="24"/>
          <w:szCs w:val="24"/>
        </w:rPr>
        <w:t>L’action résultant des vices rédhibitoires doit être intentée par l’acquéreur dans un délai de deux ans à compter de la découverte du vice.</w:t>
      </w:r>
    </w:p>
    <w:sectPr w:rsidR="006D204B" w:rsidRPr="00FF479C" w:rsidSect="002E6F56">
      <w:pgSz w:w="11906" w:h="16838"/>
      <w:pgMar w:top="426"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273"/>
    <w:multiLevelType w:val="multilevel"/>
    <w:tmpl w:val="2AD8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F11A6"/>
    <w:multiLevelType w:val="hybridMultilevel"/>
    <w:tmpl w:val="795A07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5722E5"/>
    <w:multiLevelType w:val="hybridMultilevel"/>
    <w:tmpl w:val="F91E986C"/>
    <w:lvl w:ilvl="0" w:tplc="8F0AF5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D16DB7"/>
    <w:multiLevelType w:val="hybridMultilevel"/>
    <w:tmpl w:val="607AB4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4B"/>
    <w:rsid w:val="00027072"/>
    <w:rsid w:val="00071115"/>
    <w:rsid w:val="000A5F07"/>
    <w:rsid w:val="000F22E4"/>
    <w:rsid w:val="00104941"/>
    <w:rsid w:val="00105D12"/>
    <w:rsid w:val="00112FE2"/>
    <w:rsid w:val="00115C60"/>
    <w:rsid w:val="00142659"/>
    <w:rsid w:val="00160903"/>
    <w:rsid w:val="0019120B"/>
    <w:rsid w:val="001944F0"/>
    <w:rsid w:val="001F27B5"/>
    <w:rsid w:val="00206F8C"/>
    <w:rsid w:val="002073B2"/>
    <w:rsid w:val="00224737"/>
    <w:rsid w:val="00232868"/>
    <w:rsid w:val="002557FC"/>
    <w:rsid w:val="00280B5A"/>
    <w:rsid w:val="0028220C"/>
    <w:rsid w:val="00283BE3"/>
    <w:rsid w:val="002C30E4"/>
    <w:rsid w:val="002E6F56"/>
    <w:rsid w:val="00310378"/>
    <w:rsid w:val="00310B08"/>
    <w:rsid w:val="00315A04"/>
    <w:rsid w:val="00330CE1"/>
    <w:rsid w:val="00331DAB"/>
    <w:rsid w:val="00343598"/>
    <w:rsid w:val="00343AD7"/>
    <w:rsid w:val="003837EF"/>
    <w:rsid w:val="003868A3"/>
    <w:rsid w:val="003919D6"/>
    <w:rsid w:val="003E5F13"/>
    <w:rsid w:val="00403D8E"/>
    <w:rsid w:val="004245C1"/>
    <w:rsid w:val="00433DF8"/>
    <w:rsid w:val="0043412C"/>
    <w:rsid w:val="004A51F4"/>
    <w:rsid w:val="005027DF"/>
    <w:rsid w:val="0053558F"/>
    <w:rsid w:val="00564C39"/>
    <w:rsid w:val="005662E1"/>
    <w:rsid w:val="005801CB"/>
    <w:rsid w:val="005853D8"/>
    <w:rsid w:val="005C47BC"/>
    <w:rsid w:val="0061269F"/>
    <w:rsid w:val="00622A90"/>
    <w:rsid w:val="00646687"/>
    <w:rsid w:val="006602F6"/>
    <w:rsid w:val="00674A83"/>
    <w:rsid w:val="00674DD6"/>
    <w:rsid w:val="00677AD7"/>
    <w:rsid w:val="006A700D"/>
    <w:rsid w:val="006C50EC"/>
    <w:rsid w:val="006D204B"/>
    <w:rsid w:val="006D7EB0"/>
    <w:rsid w:val="006E78CA"/>
    <w:rsid w:val="006F30D7"/>
    <w:rsid w:val="006F65F0"/>
    <w:rsid w:val="00717983"/>
    <w:rsid w:val="007326DD"/>
    <w:rsid w:val="00741761"/>
    <w:rsid w:val="00784A54"/>
    <w:rsid w:val="007E116B"/>
    <w:rsid w:val="007E6AF5"/>
    <w:rsid w:val="0081408D"/>
    <w:rsid w:val="008262F4"/>
    <w:rsid w:val="00842D92"/>
    <w:rsid w:val="00853423"/>
    <w:rsid w:val="008757EA"/>
    <w:rsid w:val="008A3687"/>
    <w:rsid w:val="008A5544"/>
    <w:rsid w:val="008C2338"/>
    <w:rsid w:val="008C2BD2"/>
    <w:rsid w:val="008D13BF"/>
    <w:rsid w:val="008F7647"/>
    <w:rsid w:val="009011FA"/>
    <w:rsid w:val="009334CA"/>
    <w:rsid w:val="009336C7"/>
    <w:rsid w:val="009520AE"/>
    <w:rsid w:val="009657B7"/>
    <w:rsid w:val="00982060"/>
    <w:rsid w:val="009A5ECF"/>
    <w:rsid w:val="009A65D4"/>
    <w:rsid w:val="009E2CFB"/>
    <w:rsid w:val="00A54920"/>
    <w:rsid w:val="00A70EE7"/>
    <w:rsid w:val="00AA308A"/>
    <w:rsid w:val="00AC49AA"/>
    <w:rsid w:val="00AF5755"/>
    <w:rsid w:val="00B007BC"/>
    <w:rsid w:val="00B03B24"/>
    <w:rsid w:val="00B15572"/>
    <w:rsid w:val="00B2137E"/>
    <w:rsid w:val="00B21D75"/>
    <w:rsid w:val="00B7030E"/>
    <w:rsid w:val="00C75509"/>
    <w:rsid w:val="00C87591"/>
    <w:rsid w:val="00C95F50"/>
    <w:rsid w:val="00CB0988"/>
    <w:rsid w:val="00CC7D63"/>
    <w:rsid w:val="00CD72C9"/>
    <w:rsid w:val="00CF4BBC"/>
    <w:rsid w:val="00CF5080"/>
    <w:rsid w:val="00D06306"/>
    <w:rsid w:val="00D06C4B"/>
    <w:rsid w:val="00D26048"/>
    <w:rsid w:val="00D33007"/>
    <w:rsid w:val="00D70646"/>
    <w:rsid w:val="00D96539"/>
    <w:rsid w:val="00DA61E4"/>
    <w:rsid w:val="00DD1E49"/>
    <w:rsid w:val="00DD2544"/>
    <w:rsid w:val="00DD7B80"/>
    <w:rsid w:val="00DD7E61"/>
    <w:rsid w:val="00E50F51"/>
    <w:rsid w:val="00E54026"/>
    <w:rsid w:val="00E61985"/>
    <w:rsid w:val="00E72388"/>
    <w:rsid w:val="00EB6625"/>
    <w:rsid w:val="00EC0777"/>
    <w:rsid w:val="00EC643C"/>
    <w:rsid w:val="00EE4877"/>
    <w:rsid w:val="00F271BE"/>
    <w:rsid w:val="00F37912"/>
    <w:rsid w:val="00F409DB"/>
    <w:rsid w:val="00F7607E"/>
    <w:rsid w:val="00F7745E"/>
    <w:rsid w:val="00F85959"/>
    <w:rsid w:val="00F86DDA"/>
    <w:rsid w:val="00F92983"/>
    <w:rsid w:val="00FA014F"/>
    <w:rsid w:val="00FE0DBC"/>
    <w:rsid w:val="00FE5881"/>
    <w:rsid w:val="00FF4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DB92"/>
  <w15:chartTrackingRefBased/>
  <w15:docId w15:val="{6555E2CA-1A5D-42FF-95DA-0E872F18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6D2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5">
    <w:name w:val="color_15"/>
    <w:basedOn w:val="Policepardfaut"/>
    <w:rsid w:val="006D204B"/>
  </w:style>
  <w:style w:type="character" w:customStyle="1" w:styleId="wixguard">
    <w:name w:val="wixguard"/>
    <w:basedOn w:val="Policepardfaut"/>
    <w:rsid w:val="006D204B"/>
  </w:style>
  <w:style w:type="paragraph" w:styleId="Paragraphedeliste">
    <w:name w:val="List Paragraph"/>
    <w:basedOn w:val="Normal"/>
    <w:uiPriority w:val="34"/>
    <w:qFormat/>
    <w:rsid w:val="006F30D7"/>
    <w:pPr>
      <w:ind w:left="720"/>
      <w:contextualSpacing/>
    </w:pPr>
  </w:style>
  <w:style w:type="character" w:styleId="Lienhypertexte">
    <w:name w:val="Hyperlink"/>
    <w:basedOn w:val="Policepardfaut"/>
    <w:uiPriority w:val="99"/>
    <w:unhideWhenUsed/>
    <w:rsid w:val="006F30D7"/>
    <w:rPr>
      <w:color w:val="0563C1" w:themeColor="hyperlink"/>
      <w:u w:val="single"/>
    </w:rPr>
  </w:style>
  <w:style w:type="character" w:styleId="Mentionnonrsolue">
    <w:name w:val="Unresolved Mention"/>
    <w:basedOn w:val="Policepardfaut"/>
    <w:uiPriority w:val="99"/>
    <w:semiHidden/>
    <w:unhideWhenUsed/>
    <w:rsid w:val="006F3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9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mbadavy.com" TargetMode="External"/><Relationship Id="rId13" Type="http://schemas.openxmlformats.org/officeDocument/2006/relationships/hyperlink" Target="mailto:diiwiiartiste@gmail.com" TargetMode="External"/><Relationship Id="rId3" Type="http://schemas.openxmlformats.org/officeDocument/2006/relationships/styles" Target="styles.xml"/><Relationship Id="rId7" Type="http://schemas.openxmlformats.org/officeDocument/2006/relationships/hyperlink" Target="mailto:diiwiiartiste@gmail.com" TargetMode="External"/><Relationship Id="rId12" Type="http://schemas.openxmlformats.org/officeDocument/2006/relationships/hyperlink" Target="mailto:diiwiiartis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mbadavy.com" TargetMode="External"/><Relationship Id="rId4" Type="http://schemas.openxmlformats.org/officeDocument/2006/relationships/settings" Target="settings.xml"/><Relationship Id="rId9" Type="http://schemas.openxmlformats.org/officeDocument/2006/relationships/hyperlink" Target="mailto:diiwiiartiste@gmail.com" TargetMode="External"/><Relationship Id="rId14" Type="http://schemas.openxmlformats.org/officeDocument/2006/relationships/hyperlink" Target="mailto:diiwiiartist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ADB0B-92CD-4AC5-9A5F-9A610D8F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5884</Words>
  <Characters>32367</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Diiwii</dc:creator>
  <cp:keywords/>
  <dc:description/>
  <cp:lastModifiedBy>Diiwii</cp:lastModifiedBy>
  <cp:revision>10</cp:revision>
  <cp:lastPrinted>2020-09-30T02:57:00Z</cp:lastPrinted>
  <dcterms:created xsi:type="dcterms:W3CDTF">2020-10-02T19:55:00Z</dcterms:created>
  <dcterms:modified xsi:type="dcterms:W3CDTF">2020-10-02T20:25:00Z</dcterms:modified>
</cp:coreProperties>
</file>